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B5ED7" w14:textId="77777777" w:rsidR="00D27A3A" w:rsidRPr="004B5972" w:rsidRDefault="00D27A3A" w:rsidP="00D27A3A">
      <w:pPr>
        <w:pStyle w:val="Nagwek1"/>
        <w:spacing w:line="360" w:lineRule="auto"/>
        <w:jc w:val="center"/>
        <w:rPr>
          <w:rFonts w:cs="Arial"/>
          <w:b w:val="0"/>
          <w:sz w:val="24"/>
          <w:szCs w:val="24"/>
        </w:rPr>
      </w:pPr>
      <w:r w:rsidRPr="004B5972">
        <w:rPr>
          <w:b w:val="0"/>
        </w:rPr>
        <w:t>MAZOWSZE – czasopisma</w:t>
      </w:r>
    </w:p>
    <w:p w14:paraId="76F252D7" w14:textId="77777777" w:rsidR="00D27A3A" w:rsidRPr="004B5972" w:rsidRDefault="00D27A3A" w:rsidP="00D27A3A">
      <w:pPr>
        <w:pStyle w:val="Tytu"/>
        <w:spacing w:after="0"/>
        <w:rPr>
          <w:b w:val="0"/>
        </w:rPr>
      </w:pPr>
      <w:r w:rsidRPr="004B5972">
        <w:rPr>
          <w:b w:val="0"/>
        </w:rPr>
        <w:t>Zestawienie bibliograficzne</w:t>
      </w:r>
    </w:p>
    <w:p w14:paraId="4961024F" w14:textId="77777777" w:rsidR="00D27A3A" w:rsidRPr="004B5972" w:rsidRDefault="00D27A3A" w:rsidP="00D27A3A">
      <w:pPr>
        <w:pStyle w:val="Tytu"/>
        <w:spacing w:before="0" w:after="0"/>
        <w:rPr>
          <w:b w:val="0"/>
        </w:rPr>
      </w:pPr>
      <w:r w:rsidRPr="004B5972">
        <w:rPr>
          <w:b w:val="0"/>
        </w:rPr>
        <w:t>w oparciu o zbiory</w:t>
      </w:r>
      <w:r w:rsidRPr="004B5972">
        <w:rPr>
          <w:rFonts w:cs="Arial"/>
          <w:b w:val="0"/>
          <w:sz w:val="24"/>
          <w:szCs w:val="24"/>
        </w:rPr>
        <w:t xml:space="preserve"> </w:t>
      </w:r>
      <w:r w:rsidRPr="004B5972">
        <w:rPr>
          <w:b w:val="0"/>
        </w:rPr>
        <w:t xml:space="preserve">Pedagogicznej Biblioteki Wojewódzkiej im. KEN </w:t>
      </w:r>
    </w:p>
    <w:p w14:paraId="096F9929" w14:textId="77777777" w:rsidR="003D6BFF" w:rsidRDefault="00D27A3A" w:rsidP="00D27A3A">
      <w:pPr>
        <w:pStyle w:val="Tytu"/>
        <w:spacing w:before="0" w:after="0"/>
        <w:rPr>
          <w:b w:val="0"/>
        </w:rPr>
      </w:pPr>
      <w:r w:rsidRPr="004B5972">
        <w:rPr>
          <w:b w:val="0"/>
        </w:rPr>
        <w:t xml:space="preserve">w Warszawie ul. </w:t>
      </w:r>
      <w:proofErr w:type="spellStart"/>
      <w:r w:rsidRPr="004B5972">
        <w:rPr>
          <w:b w:val="0"/>
        </w:rPr>
        <w:t>Gocławska</w:t>
      </w:r>
      <w:proofErr w:type="spellEnd"/>
      <w:r w:rsidRPr="004B5972">
        <w:rPr>
          <w:b w:val="0"/>
        </w:rPr>
        <w:t xml:space="preserve"> 4</w:t>
      </w:r>
      <w:r w:rsidR="003D6BFF">
        <w:rPr>
          <w:b w:val="0"/>
        </w:rPr>
        <w:t xml:space="preserve"> </w:t>
      </w:r>
    </w:p>
    <w:p w14:paraId="29A26273" w14:textId="4757AC08" w:rsidR="00D27A3A" w:rsidRDefault="003D6BFF" w:rsidP="00D27A3A">
      <w:pPr>
        <w:pStyle w:val="Tytu"/>
        <w:spacing w:before="0" w:after="0"/>
        <w:rPr>
          <w:b w:val="0"/>
        </w:rPr>
      </w:pPr>
      <w:r>
        <w:rPr>
          <w:b w:val="0"/>
        </w:rPr>
        <w:t>(od 2023 roku)</w:t>
      </w:r>
    </w:p>
    <w:p w14:paraId="55A78FC5" w14:textId="77777777" w:rsidR="00D27A3A" w:rsidRPr="004B5972" w:rsidRDefault="00D27A3A" w:rsidP="00D27A3A">
      <w:pPr>
        <w:pStyle w:val="Podtytu"/>
        <w:spacing w:line="360" w:lineRule="auto"/>
        <w:rPr>
          <w:rFonts w:cs="Arial"/>
          <w:i/>
          <w:iCs/>
          <w:sz w:val="24"/>
          <w:szCs w:val="24"/>
        </w:rPr>
      </w:pPr>
    </w:p>
    <w:p w14:paraId="24E8EE28" w14:textId="4972EA25" w:rsidR="004B0803" w:rsidRPr="004B5972" w:rsidRDefault="004B0803" w:rsidP="004B0803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Biernacka Paulina, </w:t>
      </w:r>
      <w:r w:rsidRPr="004B5972">
        <w:rPr>
          <w:rFonts w:ascii="Arial" w:hAnsi="Arial" w:cs="Arial"/>
          <w:i/>
        </w:rPr>
        <w:t>Architektura Pułtuska</w:t>
      </w:r>
      <w:r w:rsidRPr="004B5972">
        <w:rPr>
          <w:rFonts w:ascii="Arial" w:hAnsi="Arial" w:cs="Arial"/>
        </w:rPr>
        <w:t>, Mówią Wieki, 2023, nr 11, s. 44-48, ISSN 1230-4018.</w:t>
      </w:r>
    </w:p>
    <w:p w14:paraId="3DD57EAC" w14:textId="657B1AA1" w:rsidR="00CA7395" w:rsidRPr="004B5972" w:rsidRDefault="00CA7395" w:rsidP="00CA739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Bogucka Agnieszka,</w:t>
      </w:r>
      <w:r w:rsidRPr="004B5972">
        <w:rPr>
          <w:rFonts w:ascii="Arial" w:hAnsi="Arial" w:cs="Arial"/>
          <w:i/>
        </w:rPr>
        <w:t xml:space="preserve"> 25</w:t>
      </w:r>
      <w:r w:rsidRPr="004B5972">
        <w:rPr>
          <w:rFonts w:ascii="Arial" w:hAnsi="Arial" w:cs="Arial"/>
        </w:rPr>
        <w:t xml:space="preserve"> [Dwadzieścia pięć] </w:t>
      </w:r>
      <w:r w:rsidRPr="004B5972">
        <w:rPr>
          <w:rFonts w:ascii="Arial" w:hAnsi="Arial" w:cs="Arial"/>
          <w:i/>
        </w:rPr>
        <w:t>lat Mazowsza</w:t>
      </w:r>
      <w:r w:rsidRPr="004B5972">
        <w:rPr>
          <w:rFonts w:ascii="Arial" w:hAnsi="Arial" w:cs="Arial"/>
        </w:rPr>
        <w:t>, Mazowsze. Serce Polski, 2023, nr 6, s. 10-15, ISSN 2544-6738.</w:t>
      </w:r>
    </w:p>
    <w:p w14:paraId="4DA38095" w14:textId="4AE3F314" w:rsidR="001A4281" w:rsidRPr="00E36273" w:rsidRDefault="001A4281" w:rsidP="001A4281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>Bogucka Agnieszka,</w:t>
      </w:r>
      <w:r w:rsidRPr="00E36273">
        <w:rPr>
          <w:rStyle w:val="Hipercze"/>
          <w:rFonts w:ascii="Arial" w:eastAsia="SimSun" w:hAnsi="Arial" w:cs="Arial"/>
          <w:i/>
          <w:color w:val="auto"/>
          <w:u w:val="none"/>
        </w:rPr>
        <w:t xml:space="preserve"> </w:t>
      </w:r>
      <w:proofErr w:type="spellStart"/>
      <w:r w:rsidRPr="00E36273">
        <w:rPr>
          <w:rStyle w:val="Hipercze"/>
          <w:rFonts w:ascii="Arial" w:eastAsia="SimSun" w:hAnsi="Arial" w:cs="Arial"/>
          <w:i/>
          <w:color w:val="auto"/>
          <w:u w:val="none"/>
        </w:rPr>
        <w:t>Hydrozagadka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[o wieżach ciśnień], Mazowsze. Serce Polski, 2023, nr 9, s. 10-13, ISSN 2544-6738.</w:t>
      </w:r>
    </w:p>
    <w:p w14:paraId="0F860604" w14:textId="35639A45" w:rsidR="00F31842" w:rsidRPr="004B5972" w:rsidRDefault="00F31842" w:rsidP="00F31842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Mazowiecki Balaton</w:t>
      </w:r>
      <w:r w:rsidRPr="004B5972">
        <w:rPr>
          <w:rFonts w:ascii="Arial" w:hAnsi="Arial" w:cs="Arial"/>
        </w:rPr>
        <w:t xml:space="preserve"> [Zalew Zegrzyński], Mazowsze. Serce Polski, 2023, nr 7-8, s. 10-13, ISSN 2544-6738.</w:t>
      </w:r>
    </w:p>
    <w:p w14:paraId="7D292B4B" w14:textId="025BDFB1" w:rsidR="004A12A4" w:rsidRPr="004B5972" w:rsidRDefault="004A12A4" w:rsidP="004A12A4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  <w:iCs/>
        </w:rPr>
        <w:t>Wielka woda, czyli historia powodzi na Mazowszu</w:t>
      </w:r>
      <w:r w:rsidRPr="004B5972">
        <w:rPr>
          <w:rFonts w:ascii="Arial" w:hAnsi="Arial" w:cs="Arial"/>
        </w:rPr>
        <w:t>, Mazowsze. Serce Polski, 2023, nr 3, s. 10-13, ISSN 2544-6738.</w:t>
      </w:r>
    </w:p>
    <w:p w14:paraId="527E996F" w14:textId="352DCEC3" w:rsidR="006E2908" w:rsidRPr="006E2908" w:rsidRDefault="006E2908" w:rsidP="006E2908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6E2908">
        <w:rPr>
          <w:rFonts w:ascii="Arial" w:hAnsi="Arial" w:cs="Arial"/>
        </w:rPr>
        <w:t>Ciunowicz</w:t>
      </w:r>
      <w:proofErr w:type="spellEnd"/>
      <w:r w:rsidRPr="006E2908">
        <w:rPr>
          <w:rFonts w:ascii="Arial" w:hAnsi="Arial" w:cs="Arial"/>
        </w:rPr>
        <w:t xml:space="preserve"> Przemysław, </w:t>
      </w:r>
      <w:r w:rsidRPr="006E2908">
        <w:rPr>
          <w:rFonts w:ascii="Arial" w:hAnsi="Arial" w:cs="Arial"/>
          <w:i/>
        </w:rPr>
        <w:t>Uzdrowisko Świder</w:t>
      </w:r>
      <w:r w:rsidRPr="006E2908">
        <w:rPr>
          <w:rFonts w:ascii="Arial" w:hAnsi="Arial" w:cs="Arial"/>
        </w:rPr>
        <w:t>, Skarpa Warszawska, 2024, nr 7, s. 36-41, ISSN 2084-4220.</w:t>
      </w:r>
    </w:p>
    <w:p w14:paraId="199BCF3D" w14:textId="3C72BEC1" w:rsidR="00D466B7" w:rsidRDefault="00D466B7" w:rsidP="00D466B7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iCs/>
        </w:rPr>
      </w:pPr>
      <w:r w:rsidRPr="00D466B7">
        <w:rPr>
          <w:rFonts w:ascii="Arial" w:hAnsi="Arial" w:cs="Arial"/>
          <w:iCs/>
        </w:rPr>
        <w:t>Czerwiec Karol,</w:t>
      </w:r>
      <w:r w:rsidRPr="00D466B7">
        <w:rPr>
          <w:rFonts w:ascii="Arial" w:hAnsi="Arial" w:cs="Arial"/>
          <w:i/>
          <w:iCs/>
        </w:rPr>
        <w:t xml:space="preserve"> Co straszy w mazowieckich zamkach</w:t>
      </w:r>
      <w:r w:rsidRPr="00D466B7">
        <w:rPr>
          <w:rFonts w:ascii="Arial" w:hAnsi="Arial" w:cs="Arial"/>
          <w:iCs/>
        </w:rPr>
        <w:t>?, Mazowsze</w:t>
      </w:r>
      <w:r w:rsidR="00DC3AC5">
        <w:rPr>
          <w:rFonts w:ascii="Arial" w:hAnsi="Arial" w:cs="Arial"/>
          <w:iCs/>
        </w:rPr>
        <w:t>. Serce Polski</w:t>
      </w:r>
      <w:r w:rsidRPr="00D466B7">
        <w:rPr>
          <w:rFonts w:ascii="Arial" w:hAnsi="Arial" w:cs="Arial"/>
          <w:iCs/>
        </w:rPr>
        <w:t>, 2024, nr 2, s. 32-35, ISSN 2544-6738.</w:t>
      </w:r>
    </w:p>
    <w:p w14:paraId="7BE80041" w14:textId="7ACE2C1C" w:rsidR="00900435" w:rsidRPr="00900435" w:rsidRDefault="00900435" w:rsidP="0090043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iCs/>
        </w:rPr>
      </w:pPr>
      <w:r w:rsidRPr="00900435">
        <w:rPr>
          <w:rFonts w:ascii="Arial" w:hAnsi="Arial" w:cs="Arial"/>
          <w:iCs/>
        </w:rPr>
        <w:t xml:space="preserve">Czerwiński Henryk, </w:t>
      </w:r>
      <w:r w:rsidRPr="00900435">
        <w:rPr>
          <w:rFonts w:ascii="Arial" w:hAnsi="Arial" w:cs="Arial"/>
          <w:i/>
          <w:iCs/>
        </w:rPr>
        <w:t>Warszawiaki na kajaki</w:t>
      </w:r>
      <w:r w:rsidRPr="00900435">
        <w:rPr>
          <w:rFonts w:ascii="Arial" w:hAnsi="Arial" w:cs="Arial"/>
          <w:iCs/>
        </w:rPr>
        <w:t>, Mazowsze</w:t>
      </w:r>
      <w:r w:rsidR="00DC3AC5">
        <w:rPr>
          <w:rFonts w:ascii="Arial" w:hAnsi="Arial" w:cs="Arial"/>
          <w:iCs/>
        </w:rPr>
        <w:t>. Serce Polski</w:t>
      </w:r>
      <w:r w:rsidRPr="00900435">
        <w:rPr>
          <w:rFonts w:ascii="Arial" w:hAnsi="Arial" w:cs="Arial"/>
          <w:iCs/>
        </w:rPr>
        <w:t>, 2024, nr 4, s. 34-37, ISSN 2544-6738.</w:t>
      </w:r>
    </w:p>
    <w:p w14:paraId="13F688BF" w14:textId="4B2C9479" w:rsidR="00AF0429" w:rsidRPr="004B5972" w:rsidRDefault="00AF0429" w:rsidP="00AF0429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Dąbrowska Małgorzata, </w:t>
      </w:r>
      <w:r w:rsidRPr="004B5972">
        <w:rPr>
          <w:rFonts w:ascii="Arial" w:hAnsi="Arial" w:cs="Arial"/>
          <w:i/>
        </w:rPr>
        <w:t>Bezrobocie w województwie mazowieckim –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>dynamika zmian w latach 1999-2022</w:t>
      </w:r>
      <w:r w:rsidRPr="004B5972">
        <w:rPr>
          <w:rFonts w:ascii="Arial" w:hAnsi="Arial" w:cs="Arial"/>
        </w:rPr>
        <w:t>, Mazowsze. Studia Regionalne, 2023, nr 47, s. 27-53, ISSN 1689-4774.</w:t>
      </w:r>
    </w:p>
    <w:p w14:paraId="3F43618F" w14:textId="51A55E39" w:rsidR="00656594" w:rsidRPr="00E36273" w:rsidRDefault="00656594" w:rsidP="00656594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Cs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Faliński Stanisław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, Współpraca międzynarodowa województwa mazowieckiego. Realizacja polityki zagranicznej</w:t>
      </w:r>
      <w:r w:rsidRPr="000D1707">
        <w:rPr>
          <w:rStyle w:val="Hipercze"/>
          <w:rFonts w:ascii="Arial" w:eastAsia="SimSun" w:hAnsi="Arial" w:cs="Arial"/>
          <w:color w:val="auto"/>
          <w:u w:val="none"/>
        </w:rPr>
        <w:t>. Cz. 2</w:t>
      </w: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Mazowsze. Studia Regionalne, 2023, nr 47, s. 57-75, ISSN 1689-4774.</w:t>
      </w:r>
    </w:p>
    <w:p w14:paraId="5CB148FE" w14:textId="75C84D60" w:rsidR="005B145F" w:rsidRPr="004B5972" w:rsidRDefault="005B145F" w:rsidP="005B145F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  <w:i/>
        </w:rPr>
        <w:lastRenderedPageBreak/>
        <w:t>Ferie nieoczywiste</w:t>
      </w:r>
      <w:r w:rsidRPr="004B5972">
        <w:rPr>
          <w:rFonts w:ascii="Arial" w:hAnsi="Arial" w:cs="Arial"/>
        </w:rPr>
        <w:t>, Mazowsze. Serce Polski, 2023, nr 1, str. 32-35, ISSN 2544-6738.</w:t>
      </w:r>
    </w:p>
    <w:p w14:paraId="498ED5B8" w14:textId="195AD009" w:rsidR="001D23E4" w:rsidRPr="004B5972" w:rsidRDefault="001D23E4" w:rsidP="001D23E4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Herz Lechosław, </w:t>
      </w:r>
      <w:r w:rsidRPr="004B5972">
        <w:rPr>
          <w:rFonts w:ascii="Arial" w:hAnsi="Arial" w:cs="Arial"/>
          <w:i/>
          <w:iCs/>
        </w:rPr>
        <w:t>W drogę po Mazowszu czas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>. Mateusz Kaczyński, Stolica, 2023, nr 7-8, s. 17-19, ISSN 0039-1689.</w:t>
      </w:r>
    </w:p>
    <w:p w14:paraId="6CF7A05A" w14:textId="300DD2BB" w:rsidR="004C5300" w:rsidRPr="004B5972" w:rsidRDefault="004C5300" w:rsidP="004C5300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I przyszła wojna – działania bojowe i bitwa pod Radzyminem</w:t>
      </w:r>
      <w:r w:rsidRPr="004B5972">
        <w:rPr>
          <w:rFonts w:ascii="Arial" w:hAnsi="Arial" w:cs="Arial"/>
        </w:rPr>
        <w:t>, Stolica, 2023, nr 7-8, s. 46-55, ISSN 0039-1689.</w:t>
      </w:r>
    </w:p>
    <w:p w14:paraId="24895488" w14:textId="0D0D6129" w:rsidR="003D1DDA" w:rsidRPr="004B5972" w:rsidRDefault="003D1DDA" w:rsidP="003D1DDA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4B5972">
        <w:rPr>
          <w:rStyle w:val="Hipercze"/>
          <w:rFonts w:ascii="Arial" w:hAnsi="Arial" w:cs="Arial"/>
          <w:color w:val="auto"/>
          <w:u w:val="none"/>
        </w:rPr>
        <w:t>Jaglak</w:t>
      </w:r>
      <w:proofErr w:type="spellEnd"/>
      <w:r w:rsidRPr="004B5972">
        <w:rPr>
          <w:rStyle w:val="Hipercze"/>
          <w:rFonts w:ascii="Arial" w:hAnsi="Arial" w:cs="Arial"/>
          <w:color w:val="auto"/>
          <w:u w:val="none"/>
        </w:rPr>
        <w:t xml:space="preserve"> Elżbieta, </w:t>
      </w:r>
      <w:proofErr w:type="spellStart"/>
      <w:r w:rsidRPr="004B5972">
        <w:rPr>
          <w:rStyle w:val="Hipercze"/>
          <w:rFonts w:ascii="Arial" w:hAnsi="Arial" w:cs="Arial"/>
          <w:color w:val="auto"/>
          <w:u w:val="none"/>
        </w:rPr>
        <w:t>Derbin</w:t>
      </w:r>
      <w:proofErr w:type="spellEnd"/>
      <w:r w:rsidRPr="004B5972">
        <w:rPr>
          <w:rStyle w:val="Hipercze"/>
          <w:rFonts w:ascii="Arial" w:hAnsi="Arial" w:cs="Arial"/>
          <w:color w:val="auto"/>
          <w:u w:val="none"/>
        </w:rPr>
        <w:t xml:space="preserve"> Grzegorz, Rojek Marcin, </w:t>
      </w:r>
      <w:r w:rsidRPr="004B5972">
        <w:rPr>
          <w:rStyle w:val="Hipercze"/>
          <w:rFonts w:ascii="Arial" w:hAnsi="Arial" w:cs="Arial"/>
          <w:i/>
          <w:color w:val="auto"/>
          <w:u w:val="none"/>
        </w:rPr>
        <w:t>Przyrodnicze obszary prawnie chronione w województwie mazowieckim w latach 1999-2022</w:t>
      </w:r>
      <w:r w:rsidRPr="004B5972">
        <w:rPr>
          <w:rStyle w:val="Hipercze"/>
          <w:rFonts w:ascii="Arial" w:hAnsi="Arial" w:cs="Arial"/>
          <w:color w:val="auto"/>
          <w:u w:val="none"/>
        </w:rPr>
        <w:t>, Mazowsze. Studia Regionalne, 2023, nr 45, s. 53-71, ISSN 1689-4774.</w:t>
      </w:r>
    </w:p>
    <w:p w14:paraId="2440E32A" w14:textId="749E49E7" w:rsidR="00616536" w:rsidRPr="004B5972" w:rsidRDefault="00616536" w:rsidP="00616536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Jastrzębska Patrycja, </w:t>
      </w:r>
      <w:r w:rsidRPr="004B5972">
        <w:rPr>
          <w:rFonts w:ascii="Arial" w:hAnsi="Arial" w:cs="Arial"/>
          <w:i/>
        </w:rPr>
        <w:t xml:space="preserve">Willa </w:t>
      </w:r>
      <w:proofErr w:type="spellStart"/>
      <w:r w:rsidRPr="004B5972">
        <w:rPr>
          <w:rFonts w:ascii="Arial" w:hAnsi="Arial" w:cs="Arial"/>
          <w:i/>
        </w:rPr>
        <w:t>Granzowa</w:t>
      </w:r>
      <w:proofErr w:type="spellEnd"/>
      <w:r w:rsidRPr="004B5972">
        <w:rPr>
          <w:rFonts w:ascii="Arial" w:hAnsi="Arial" w:cs="Arial"/>
        </w:rPr>
        <w:t>, Stolica, 2023, nr 5-6, s. 94, ISSN 0039-1689.</w:t>
      </w:r>
    </w:p>
    <w:p w14:paraId="3BDF0D1F" w14:textId="064A7EFB" w:rsidR="00077630" w:rsidRPr="004B5972" w:rsidRDefault="00077630" w:rsidP="00077630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Kierzkowska Monika, Jamróz Michał, </w:t>
      </w:r>
      <w:r w:rsidRPr="004B5972">
        <w:rPr>
          <w:rFonts w:ascii="Arial" w:hAnsi="Arial" w:cs="Arial"/>
          <w:i/>
        </w:rPr>
        <w:t>Problemy i potencjały gmin zagrożonych trwałą marginalizacją w podregionie siedleckim</w:t>
      </w:r>
      <w:r w:rsidRPr="004B5972">
        <w:rPr>
          <w:rFonts w:ascii="Arial" w:hAnsi="Arial" w:cs="Arial"/>
        </w:rPr>
        <w:t>, Mazowsze. Studia Regionalne, 2023, nr 47, s. 77-105, ISSN 1689-4774.</w:t>
      </w:r>
    </w:p>
    <w:p w14:paraId="2AA9F229" w14:textId="50FDE926" w:rsidR="00343D54" w:rsidRPr="00343D54" w:rsidRDefault="00343D54" w:rsidP="00343D54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43D54">
        <w:rPr>
          <w:rFonts w:ascii="Arial" w:hAnsi="Arial" w:cs="Arial"/>
          <w:i/>
        </w:rPr>
        <w:t>Koronek czar</w:t>
      </w:r>
      <w:r w:rsidRPr="00343D54">
        <w:rPr>
          <w:rFonts w:ascii="Arial" w:hAnsi="Arial" w:cs="Arial"/>
        </w:rPr>
        <w:t xml:space="preserve"> [Manufaktura Rękodzieła T-Milanówek], oprac. Maciej </w:t>
      </w:r>
      <w:proofErr w:type="spellStart"/>
      <w:r w:rsidRPr="00343D54">
        <w:rPr>
          <w:rFonts w:ascii="Arial" w:hAnsi="Arial" w:cs="Arial"/>
        </w:rPr>
        <w:t>Proliński</w:t>
      </w:r>
      <w:proofErr w:type="spellEnd"/>
      <w:r w:rsidRPr="00343D54">
        <w:rPr>
          <w:rFonts w:ascii="Arial" w:hAnsi="Arial" w:cs="Arial"/>
        </w:rPr>
        <w:t>, Mazowsze</w:t>
      </w:r>
      <w:r w:rsidR="0054590B">
        <w:rPr>
          <w:rFonts w:ascii="Arial" w:hAnsi="Arial" w:cs="Arial"/>
        </w:rPr>
        <w:t>. Serce Polski</w:t>
      </w:r>
      <w:r w:rsidRPr="00343D54">
        <w:rPr>
          <w:rFonts w:ascii="Arial" w:hAnsi="Arial" w:cs="Arial"/>
        </w:rPr>
        <w:t>, 2024, nr 3, s. 44-45, ISSN 2544-6738.</w:t>
      </w:r>
    </w:p>
    <w:p w14:paraId="1D2C28CC" w14:textId="1E36E384" w:rsidR="0079752A" w:rsidRPr="004B5972" w:rsidRDefault="0079752A" w:rsidP="0079752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Kucharska Agata, Piwowarczyk Dariusz, </w:t>
      </w:r>
      <w:r w:rsidRPr="004B5972">
        <w:rPr>
          <w:rFonts w:ascii="Arial" w:hAnsi="Arial" w:cs="Arial"/>
          <w:i/>
        </w:rPr>
        <w:t>Rewitalizacja w polityce rozwoju województwa mazowieckiego na tle uwarunkowań krajowych i unijnych – doświadczenia i perspektywy</w:t>
      </w:r>
      <w:r w:rsidRPr="004B5972">
        <w:rPr>
          <w:rFonts w:ascii="Arial" w:hAnsi="Arial" w:cs="Arial"/>
        </w:rPr>
        <w:t>, Mazowsze. Studia Regionalne, 2023, nr 44, s. 65-89, ISSN 1689-4774.</w:t>
      </w:r>
    </w:p>
    <w:p w14:paraId="72738BC0" w14:textId="77777777" w:rsidR="0038783A" w:rsidRPr="004B5972" w:rsidRDefault="0038783A" w:rsidP="0038783A">
      <w:pPr>
        <w:pStyle w:val="Akapitzlist"/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 xml:space="preserve">Lolo Radosław, </w:t>
      </w:r>
      <w:r w:rsidRPr="004B5972">
        <w:rPr>
          <w:rFonts w:ascii="Arial" w:eastAsia="SimSun" w:hAnsi="Arial" w:cs="Arial"/>
          <w:i/>
        </w:rPr>
        <w:t>Gospodarka i społeczeństwo</w:t>
      </w:r>
      <w:r w:rsidRPr="004B5972">
        <w:rPr>
          <w:rFonts w:ascii="Arial" w:eastAsia="SimSun" w:hAnsi="Arial" w:cs="Arial"/>
        </w:rPr>
        <w:t xml:space="preserve"> [Pułtusk], Mówią Wieki, 2023, nr 11, s. 12-15, ISSN 1230-4018.</w:t>
      </w:r>
    </w:p>
    <w:p w14:paraId="58B025A4" w14:textId="77777777" w:rsidR="0038783A" w:rsidRPr="004B5972" w:rsidRDefault="0038783A" w:rsidP="0038783A">
      <w:pPr>
        <w:pStyle w:val="Akapitzlist"/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 xml:space="preserve">Lolo Radosław, </w:t>
      </w:r>
      <w:r w:rsidRPr="004B5972">
        <w:rPr>
          <w:rFonts w:ascii="Arial" w:eastAsia="SimSun" w:hAnsi="Arial" w:cs="Arial"/>
          <w:i/>
        </w:rPr>
        <w:t>Kultura w Pułtusku</w:t>
      </w:r>
      <w:r w:rsidRPr="004B5972">
        <w:rPr>
          <w:rFonts w:ascii="Arial" w:eastAsia="SimSun" w:hAnsi="Arial" w:cs="Arial"/>
        </w:rPr>
        <w:t>, Mówią Wieki, 2023, nr 11, s. 20-23, ISSN 1230-4018.</w:t>
      </w:r>
    </w:p>
    <w:p w14:paraId="73DBD2A7" w14:textId="2A66ED75" w:rsidR="0038783A" w:rsidRPr="004B5972" w:rsidRDefault="0038783A" w:rsidP="0038783A">
      <w:pPr>
        <w:pStyle w:val="Akapitzlist"/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 xml:space="preserve">Lolo Radosław, </w:t>
      </w:r>
      <w:r w:rsidRPr="004B5972">
        <w:rPr>
          <w:rFonts w:ascii="Arial" w:eastAsia="SimSun" w:hAnsi="Arial" w:cs="Arial"/>
          <w:i/>
        </w:rPr>
        <w:t>Z kart pułtuskiej oświaty</w:t>
      </w:r>
      <w:r w:rsidRPr="004B5972">
        <w:rPr>
          <w:rFonts w:ascii="Arial" w:eastAsia="SimSun" w:hAnsi="Arial" w:cs="Arial"/>
        </w:rPr>
        <w:t>, Mówią Wieki, 2023, nr 11, s. 7-10, ISSN 1230-4018.</w:t>
      </w:r>
    </w:p>
    <w:p w14:paraId="4C510056" w14:textId="1887A09A" w:rsidR="002D3714" w:rsidRPr="002D3714" w:rsidRDefault="002D3714" w:rsidP="002D3714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2D3714">
        <w:rPr>
          <w:rFonts w:ascii="Arial" w:hAnsi="Arial" w:cs="Arial"/>
        </w:rPr>
        <w:t xml:space="preserve">Ługowski Piotr, </w:t>
      </w:r>
      <w:r w:rsidRPr="002D3714">
        <w:rPr>
          <w:rFonts w:ascii="Arial" w:hAnsi="Arial" w:cs="Arial"/>
          <w:i/>
        </w:rPr>
        <w:t>Nie tylko Puławy… Siedlce i XVIII-wieczne fundacje</w:t>
      </w:r>
      <w:r w:rsidRPr="002D3714">
        <w:rPr>
          <w:rFonts w:ascii="Arial" w:hAnsi="Arial" w:cs="Arial"/>
        </w:rPr>
        <w:t xml:space="preserve"> </w:t>
      </w:r>
      <w:r w:rsidRPr="002D3714">
        <w:rPr>
          <w:rFonts w:ascii="Arial" w:hAnsi="Arial" w:cs="Arial"/>
          <w:i/>
        </w:rPr>
        <w:t>Czartoryskich</w:t>
      </w:r>
      <w:r w:rsidRPr="002D3714">
        <w:rPr>
          <w:rFonts w:ascii="Arial" w:hAnsi="Arial" w:cs="Arial"/>
        </w:rPr>
        <w:t>, Stolica, 2024, nr 5-6, s. 60-67, ISSN 0039-1689.</w:t>
      </w:r>
    </w:p>
    <w:p w14:paraId="5C6814B5" w14:textId="4C34021A" w:rsidR="000B3C38" w:rsidRPr="000B3C38" w:rsidRDefault="000B3C38" w:rsidP="000B3C38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0B3C38">
        <w:rPr>
          <w:rFonts w:ascii="Arial" w:hAnsi="Arial" w:cs="Arial"/>
        </w:rPr>
        <w:t xml:space="preserve">Majewski Jerzy S., </w:t>
      </w:r>
      <w:r w:rsidRPr="000B3C38">
        <w:rPr>
          <w:rFonts w:ascii="Arial" w:hAnsi="Arial" w:cs="Arial"/>
          <w:i/>
        </w:rPr>
        <w:t>Radom. Miasto mieszczańskich kamienic</w:t>
      </w:r>
      <w:r w:rsidRPr="000B3C38">
        <w:rPr>
          <w:rFonts w:ascii="Arial" w:hAnsi="Arial" w:cs="Arial"/>
        </w:rPr>
        <w:t>, Stolica, 2024, nr 7-8, s. 66-72, ISSN 0039-1689.</w:t>
      </w:r>
    </w:p>
    <w:p w14:paraId="5CED2A88" w14:textId="4C87FE0A" w:rsidR="008C7EAA" w:rsidRPr="008C7EAA" w:rsidRDefault="008C7EAA" w:rsidP="008C7EA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8C7EAA">
        <w:rPr>
          <w:rFonts w:ascii="Arial" w:hAnsi="Arial" w:cs="Arial"/>
        </w:rPr>
        <w:t xml:space="preserve">Majewski Jerzy S., </w:t>
      </w:r>
      <w:r w:rsidRPr="008C7EAA">
        <w:rPr>
          <w:rFonts w:ascii="Arial" w:hAnsi="Arial" w:cs="Arial"/>
          <w:i/>
        </w:rPr>
        <w:t>W czym tkwi urok siedleckich kamienic</w:t>
      </w:r>
      <w:r w:rsidRPr="008C7EAA">
        <w:rPr>
          <w:rFonts w:ascii="Arial" w:hAnsi="Arial" w:cs="Arial"/>
        </w:rPr>
        <w:t>, Stolica, 2024, nr 5-6, s. 68-71, ISSN 0039-1689.</w:t>
      </w:r>
    </w:p>
    <w:p w14:paraId="7BECDF00" w14:textId="399D2086" w:rsidR="00460A08" w:rsidRPr="004B5972" w:rsidRDefault="00460A08" w:rsidP="00460A08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Majewski Jerzy S., </w:t>
      </w:r>
      <w:r w:rsidRPr="004B5972">
        <w:rPr>
          <w:rFonts w:ascii="Arial" w:hAnsi="Arial" w:cs="Arial"/>
          <w:i/>
        </w:rPr>
        <w:t>Wróg u bram tuż, tuż…,</w:t>
      </w:r>
      <w:r w:rsidRPr="004B5972">
        <w:rPr>
          <w:rFonts w:ascii="Arial" w:hAnsi="Arial" w:cs="Arial"/>
        </w:rPr>
        <w:t xml:space="preserve"> Stolica, 2023, nr 7-8, s. 36-45, ISSN 0039-1689.</w:t>
      </w:r>
    </w:p>
    <w:p w14:paraId="7AFCDE1C" w14:textId="21B339E3" w:rsidR="00460A08" w:rsidRPr="004B5972" w:rsidRDefault="00460A08" w:rsidP="00460A08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Majewski Jerzy S., </w:t>
      </w:r>
      <w:r w:rsidRPr="004B5972">
        <w:rPr>
          <w:rFonts w:ascii="Arial" w:hAnsi="Arial" w:cs="Arial"/>
          <w:i/>
          <w:iCs/>
        </w:rPr>
        <w:t>Z Brwinowa do Otrębus</w:t>
      </w:r>
      <w:r w:rsidRPr="004B5972">
        <w:rPr>
          <w:rFonts w:ascii="Arial" w:hAnsi="Arial" w:cs="Arial"/>
        </w:rPr>
        <w:t>, Stolica, 2023, nr 7-8, s. 6-16, ISSN 0039-1689.</w:t>
      </w:r>
    </w:p>
    <w:p w14:paraId="7796AA0D" w14:textId="65808122" w:rsidR="00B67AF9" w:rsidRPr="00E36273" w:rsidRDefault="00B67AF9" w:rsidP="00B67AF9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Markiewicz-Brzozowska Edyta, </w:t>
      </w:r>
      <w:r w:rsidRPr="00E36273">
        <w:rPr>
          <w:rStyle w:val="Hipercze"/>
          <w:rFonts w:ascii="Arial" w:eastAsia="SimSun" w:hAnsi="Arial" w:cs="Arial"/>
          <w:i/>
          <w:color w:val="auto"/>
          <w:u w:val="none"/>
        </w:rPr>
        <w:t>Mazowiecka specjalność – wycinanka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Stolica, 2024, nr 3-4, s. 24-31, ISSN 0039-1689. </w:t>
      </w:r>
    </w:p>
    <w:p w14:paraId="1C878AD9" w14:textId="713365E5" w:rsidR="00D61DE8" w:rsidRPr="004B5972" w:rsidRDefault="00D61DE8" w:rsidP="00D61DE8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  <w:iCs/>
        </w:rPr>
        <w:t>Góra Kalwaria Mazowsza</w:t>
      </w:r>
      <w:r w:rsidRPr="004B5972">
        <w:rPr>
          <w:rFonts w:ascii="Arial" w:hAnsi="Arial" w:cs="Arial"/>
        </w:rPr>
        <w:t>, Mazowsze. Serce Polski, 2023, nr 3, str. 22-25, ISSN 2544-6738.</w:t>
      </w:r>
    </w:p>
    <w:p w14:paraId="5BD8F1E8" w14:textId="5D273D50" w:rsidR="0052002D" w:rsidRPr="004B5972" w:rsidRDefault="0052002D" w:rsidP="0052002D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Iłża. Miasto u podnóża zamku</w:t>
      </w:r>
      <w:r w:rsidRPr="004B5972">
        <w:rPr>
          <w:rFonts w:ascii="Arial" w:hAnsi="Arial" w:cs="Arial"/>
        </w:rPr>
        <w:t>, Mazowsze. Serce Polski, 2023, nr 5, str. 28-31, ISSN 2544-6738.</w:t>
      </w:r>
    </w:p>
    <w:p w14:paraId="32747D66" w14:textId="5E58E8DB" w:rsidR="00D61DE8" w:rsidRPr="004B5972" w:rsidRDefault="00D61DE8" w:rsidP="00D61DE8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  <w:iCs/>
        </w:rPr>
        <w:t>Mazowieckie tarasy, ogródki i ogrody</w:t>
      </w:r>
      <w:r w:rsidRPr="004B5972">
        <w:rPr>
          <w:rFonts w:ascii="Arial" w:hAnsi="Arial" w:cs="Arial"/>
        </w:rPr>
        <w:t>, Mazowsze. Serce Polski, 2023, nr 3, str. 18-21, ISSN 2544-6738.</w:t>
      </w:r>
    </w:p>
    <w:p w14:paraId="3922ADFD" w14:textId="17669952" w:rsidR="00CD490B" w:rsidRPr="004B5972" w:rsidRDefault="00CD490B" w:rsidP="00CD490B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</w:t>
      </w:r>
      <w:r w:rsidRPr="004B5972">
        <w:rPr>
          <w:rFonts w:ascii="Arial" w:hAnsi="Arial" w:cs="Arial"/>
          <w:i/>
        </w:rPr>
        <w:t xml:space="preserve"> Powiat grójecki kulturalną stolicą Mazowsza</w:t>
      </w:r>
      <w:r w:rsidRPr="004B5972">
        <w:rPr>
          <w:rFonts w:ascii="Arial" w:hAnsi="Arial" w:cs="Arial"/>
        </w:rPr>
        <w:t>,</w:t>
      </w:r>
      <w:r w:rsidRPr="004B5972">
        <w:rPr>
          <w:rFonts w:ascii="Arial" w:hAnsi="Arial" w:cs="Arial"/>
          <w:i/>
        </w:rPr>
        <w:t xml:space="preserve"> </w:t>
      </w:r>
      <w:r w:rsidRPr="004B5972">
        <w:rPr>
          <w:rFonts w:ascii="Arial" w:hAnsi="Arial" w:cs="Arial"/>
        </w:rPr>
        <w:t>Mazowsze. Serce Polski, 2023, nr 2, str. 26-29, ISSN 2544-6738.</w:t>
      </w:r>
    </w:p>
    <w:p w14:paraId="28C68A3E" w14:textId="3E5B1880" w:rsidR="00076B8D" w:rsidRPr="004B5972" w:rsidRDefault="00076B8D" w:rsidP="00076B8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proofErr w:type="spellStart"/>
      <w:r w:rsidRPr="004B5972">
        <w:rPr>
          <w:rFonts w:ascii="Arial" w:hAnsi="Arial" w:cs="Arial"/>
          <w:kern w:val="2"/>
        </w:rPr>
        <w:t>Mądral</w:t>
      </w:r>
      <w:proofErr w:type="spellEnd"/>
      <w:r w:rsidRPr="004B5972">
        <w:rPr>
          <w:rFonts w:ascii="Arial" w:hAnsi="Arial" w:cs="Arial"/>
          <w:kern w:val="2"/>
        </w:rPr>
        <w:t xml:space="preserve"> Dorota, </w:t>
      </w:r>
      <w:r w:rsidRPr="004B5972">
        <w:rPr>
          <w:rFonts w:ascii="Arial" w:hAnsi="Arial" w:cs="Arial"/>
          <w:i/>
          <w:kern w:val="2"/>
        </w:rPr>
        <w:t xml:space="preserve">Przez Mazowsze z </w:t>
      </w:r>
      <w:proofErr w:type="spellStart"/>
      <w:r w:rsidRPr="004B5972">
        <w:rPr>
          <w:rFonts w:ascii="Arial" w:hAnsi="Arial" w:cs="Arial"/>
          <w:i/>
          <w:kern w:val="2"/>
        </w:rPr>
        <w:t>Mazobiletem</w:t>
      </w:r>
      <w:proofErr w:type="spellEnd"/>
      <w:r w:rsidRPr="004B5972">
        <w:rPr>
          <w:rFonts w:ascii="Arial" w:hAnsi="Arial" w:cs="Arial"/>
          <w:kern w:val="2"/>
        </w:rPr>
        <w:t>, Mazowsze. Serce Polski, 2023, nr 9, s. 26-30, ISSN 2544-6738.</w:t>
      </w:r>
    </w:p>
    <w:p w14:paraId="6BE6BEFF" w14:textId="4E34A238" w:rsidR="00076B8D" w:rsidRPr="004B5972" w:rsidRDefault="00076B8D" w:rsidP="00076B8D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kern w:val="2"/>
          <w:u w:val="none"/>
        </w:rPr>
      </w:pPr>
      <w:proofErr w:type="spellStart"/>
      <w:r w:rsidRPr="004B5972">
        <w:rPr>
          <w:rStyle w:val="Hipercze"/>
          <w:rFonts w:ascii="Arial" w:hAnsi="Arial" w:cs="Arial"/>
          <w:color w:val="auto"/>
          <w:kern w:val="2"/>
          <w:u w:val="none"/>
        </w:rPr>
        <w:t>Mądral</w:t>
      </w:r>
      <w:proofErr w:type="spellEnd"/>
      <w:r w:rsidRPr="004B5972">
        <w:rPr>
          <w:rStyle w:val="Hipercze"/>
          <w:rFonts w:ascii="Arial" w:hAnsi="Arial" w:cs="Arial"/>
          <w:color w:val="auto"/>
          <w:kern w:val="2"/>
          <w:u w:val="none"/>
        </w:rPr>
        <w:t xml:space="preserve"> Dorota, </w:t>
      </w:r>
      <w:r w:rsidRPr="004B5972">
        <w:rPr>
          <w:rStyle w:val="Hipercze"/>
          <w:rFonts w:ascii="Arial" w:hAnsi="Arial" w:cs="Arial"/>
          <w:i/>
          <w:color w:val="auto"/>
          <w:kern w:val="2"/>
          <w:u w:val="none"/>
        </w:rPr>
        <w:t>Przyjazne miasto – Siedlce</w:t>
      </w:r>
      <w:r w:rsidRPr="004B5972">
        <w:rPr>
          <w:rStyle w:val="Hipercze"/>
          <w:rFonts w:ascii="Arial" w:hAnsi="Arial" w:cs="Arial"/>
          <w:color w:val="auto"/>
          <w:kern w:val="2"/>
          <w:u w:val="none"/>
        </w:rPr>
        <w:t>, Mazowsze. Serce Polski, 2023, nr 6, s. 30-33, ISSN 2544-6738.</w:t>
      </w:r>
    </w:p>
    <w:p w14:paraId="31A854F3" w14:textId="4C2FB49D" w:rsidR="00AC6C64" w:rsidRPr="004B5972" w:rsidRDefault="00AC6C64" w:rsidP="00AC6C64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Morawski Zbigniew, </w:t>
      </w:r>
      <w:r w:rsidRPr="004B5972">
        <w:rPr>
          <w:rFonts w:ascii="Arial" w:hAnsi="Arial" w:cs="Arial"/>
          <w:i/>
        </w:rPr>
        <w:t>Pułtusk w średniowieczu</w:t>
      </w:r>
      <w:r w:rsidRPr="004B5972">
        <w:rPr>
          <w:rFonts w:ascii="Arial" w:hAnsi="Arial" w:cs="Arial"/>
        </w:rPr>
        <w:t>, Mówią Wieki, 2023, nr 11, s. 7-10, ISSN 1230-4018.</w:t>
      </w:r>
    </w:p>
    <w:p w14:paraId="4780B844" w14:textId="511831E0" w:rsidR="006522E5" w:rsidRPr="004B5972" w:rsidRDefault="006522E5" w:rsidP="006522E5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  <w:i/>
        </w:rPr>
        <w:t>Nowe miasta</w:t>
      </w:r>
      <w:r w:rsidRPr="004B5972">
        <w:rPr>
          <w:rFonts w:ascii="Arial" w:hAnsi="Arial" w:cs="Arial"/>
        </w:rPr>
        <w:t>, Mazowsze. Serce Polski, 2023, nr 1, str. 24-27, ISSN 2544-6738.</w:t>
      </w:r>
    </w:p>
    <w:p w14:paraId="3F7F1DF4" w14:textId="0B9D68E7" w:rsidR="003A197D" w:rsidRPr="00E36273" w:rsidRDefault="003A197D" w:rsidP="00E36273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3A197D">
        <w:rPr>
          <w:rFonts w:ascii="Arial" w:hAnsi="Arial" w:cs="Arial"/>
        </w:rPr>
        <w:t>Ogniewska</w:t>
      </w:r>
      <w:proofErr w:type="spellEnd"/>
      <w:r w:rsidRPr="003A197D">
        <w:rPr>
          <w:rFonts w:ascii="Arial" w:hAnsi="Arial" w:cs="Arial"/>
        </w:rPr>
        <w:t xml:space="preserve"> Marta, </w:t>
      </w:r>
      <w:proofErr w:type="spellStart"/>
      <w:r w:rsidRPr="003A197D">
        <w:rPr>
          <w:rFonts w:ascii="Arial" w:hAnsi="Arial" w:cs="Arial"/>
        </w:rPr>
        <w:t>Macierakowska</w:t>
      </w:r>
      <w:proofErr w:type="spellEnd"/>
      <w:r w:rsidRPr="003A197D">
        <w:rPr>
          <w:rFonts w:ascii="Arial" w:hAnsi="Arial" w:cs="Arial"/>
        </w:rPr>
        <w:t xml:space="preserve"> Justyna, </w:t>
      </w:r>
      <w:r w:rsidRPr="003A197D">
        <w:rPr>
          <w:rFonts w:ascii="Arial" w:hAnsi="Arial" w:cs="Arial"/>
          <w:i/>
        </w:rPr>
        <w:t>Zmiany w rolnictwie Mazowsza w latach 2002-2020</w:t>
      </w:r>
      <w:r w:rsidRPr="003A197D">
        <w:rPr>
          <w:rFonts w:ascii="Arial" w:hAnsi="Arial" w:cs="Arial"/>
        </w:rPr>
        <w:t>, Mazowsze. Studia Regionalne, 2024, nr 48, s. 91-111, ISSN 1689-4774.</w:t>
      </w:r>
    </w:p>
    <w:p w14:paraId="4989A133" w14:textId="0544EB6D" w:rsidR="0050707C" w:rsidRPr="004B5972" w:rsidRDefault="0050707C" w:rsidP="0050707C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Opaliński Tomasz, </w:t>
      </w:r>
      <w:r w:rsidRPr="004B5972">
        <w:rPr>
          <w:rFonts w:ascii="Arial" w:hAnsi="Arial" w:cs="Arial"/>
          <w:i/>
        </w:rPr>
        <w:t>Opowieści przydrożnych kapliczek</w:t>
      </w:r>
      <w:r w:rsidRPr="004B5972">
        <w:rPr>
          <w:rFonts w:ascii="Arial" w:hAnsi="Arial" w:cs="Arial"/>
        </w:rPr>
        <w:t>, Mazowsze. Serce Polski, 2023, nr 5, str. 32-35, ISSN 2544-6738.</w:t>
      </w:r>
    </w:p>
    <w:p w14:paraId="00B3B786" w14:textId="67B085E2" w:rsidR="00541D68" w:rsidRPr="00541D68" w:rsidRDefault="00541D68" w:rsidP="00541D68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541D68">
        <w:rPr>
          <w:rFonts w:ascii="Arial" w:hAnsi="Arial" w:cs="Arial"/>
          <w:iCs/>
        </w:rPr>
        <w:t>Przytuła Małgorzata,</w:t>
      </w:r>
      <w:r w:rsidRPr="00541D68">
        <w:rPr>
          <w:rFonts w:ascii="Arial" w:hAnsi="Arial" w:cs="Arial"/>
          <w:i/>
          <w:iCs/>
        </w:rPr>
        <w:t xml:space="preserve"> Wielkanoc – święto odradzającego się życia</w:t>
      </w:r>
      <w:r w:rsidRPr="00541D68">
        <w:rPr>
          <w:rFonts w:ascii="Arial" w:hAnsi="Arial" w:cs="Arial"/>
          <w:iCs/>
        </w:rPr>
        <w:t>,</w:t>
      </w:r>
      <w:r w:rsidRPr="00541D68">
        <w:rPr>
          <w:rFonts w:ascii="Arial" w:hAnsi="Arial" w:cs="Arial"/>
          <w:i/>
          <w:iCs/>
        </w:rPr>
        <w:t xml:space="preserve"> </w:t>
      </w:r>
      <w:r w:rsidRPr="00541D68">
        <w:rPr>
          <w:rFonts w:ascii="Arial" w:hAnsi="Arial" w:cs="Arial"/>
          <w:iCs/>
        </w:rPr>
        <w:t>Mazowsze</w:t>
      </w:r>
      <w:r w:rsidR="0055407F">
        <w:rPr>
          <w:rFonts w:ascii="Arial" w:hAnsi="Arial" w:cs="Arial"/>
          <w:iCs/>
        </w:rPr>
        <w:t>. Serce Polski</w:t>
      </w:r>
      <w:r w:rsidRPr="00541D68">
        <w:rPr>
          <w:rFonts w:ascii="Arial" w:hAnsi="Arial" w:cs="Arial"/>
          <w:iCs/>
        </w:rPr>
        <w:t>, 2024, nr 3, s. 34-37, ISSN 2544-6738.</w:t>
      </w:r>
    </w:p>
    <w:p w14:paraId="4341569F" w14:textId="6DE2A3BE" w:rsidR="0056014A" w:rsidRPr="004B5972" w:rsidRDefault="0056014A" w:rsidP="0056014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</w:rPr>
        <w:t>Rowerem przez Mazowsze</w:t>
      </w:r>
      <w:r w:rsidRPr="004B5972">
        <w:rPr>
          <w:rFonts w:ascii="Arial" w:hAnsi="Arial" w:cs="Arial"/>
        </w:rPr>
        <w:t xml:space="preserve">, oprac. Dorota </w:t>
      </w: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>, Mazowsze. Serce Polski, 2023, nr 4, str. 28-31, ISSN 2544-6738.</w:t>
      </w:r>
    </w:p>
    <w:p w14:paraId="7C299A6A" w14:textId="661DF994" w:rsidR="00742E10" w:rsidRPr="00742E10" w:rsidRDefault="00742E10" w:rsidP="00742E10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42E10">
        <w:rPr>
          <w:rFonts w:ascii="Arial" w:hAnsi="Arial" w:cs="Arial"/>
        </w:rPr>
        <w:t xml:space="preserve">Salwin Ewa, </w:t>
      </w:r>
      <w:r w:rsidRPr="00742E10">
        <w:rPr>
          <w:rFonts w:ascii="Arial" w:hAnsi="Arial" w:cs="Arial"/>
          <w:i/>
        </w:rPr>
        <w:t>Konstancin-Jeziorna – bajka pod Warszawą</w:t>
      </w:r>
      <w:r w:rsidRPr="00742E10">
        <w:rPr>
          <w:rFonts w:ascii="Arial" w:hAnsi="Arial" w:cs="Arial"/>
        </w:rPr>
        <w:t>, Skarpa Warszawska, 2024, nr 7, s. 20-24, ISSN 2084-4220.</w:t>
      </w:r>
    </w:p>
    <w:p w14:paraId="721DE39D" w14:textId="0E4B3AA3" w:rsidR="002276CC" w:rsidRPr="00E36273" w:rsidRDefault="002276CC" w:rsidP="002276CC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Sośnicka-Wojciechowska</w:t>
      </w:r>
      <w:proofErr w:type="spellEnd"/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 xml:space="preserve"> Ewa,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Malczewski i Gombrowicz</w:t>
      </w: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, Stolica,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2024, nr 7-8, s. 73-74, ISSN 0039-1689.</w:t>
      </w:r>
    </w:p>
    <w:p w14:paraId="55E11966" w14:textId="5AED6D6D" w:rsidR="00156398" w:rsidRPr="00156398" w:rsidRDefault="00156398" w:rsidP="00156398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156398">
        <w:rPr>
          <w:rFonts w:ascii="Arial" w:hAnsi="Arial" w:cs="Arial"/>
        </w:rPr>
        <w:lastRenderedPageBreak/>
        <w:t xml:space="preserve">Stefaniak Aleksandra, </w:t>
      </w:r>
      <w:r w:rsidRPr="00156398">
        <w:rPr>
          <w:rFonts w:ascii="Arial" w:hAnsi="Arial" w:cs="Arial"/>
          <w:i/>
        </w:rPr>
        <w:t>Do Otwocka po zdrowie</w:t>
      </w:r>
      <w:r w:rsidRPr="00156398">
        <w:rPr>
          <w:rFonts w:ascii="Arial" w:hAnsi="Arial" w:cs="Arial"/>
        </w:rPr>
        <w:t>, Skarpa Warszawska, 2024, nr 7, s. 28-34, ISSN 2084-4220.</w:t>
      </w:r>
    </w:p>
    <w:p w14:paraId="4B2AE442" w14:textId="1152386F" w:rsidR="00A30EBA" w:rsidRPr="00A30EBA" w:rsidRDefault="00A30EBA" w:rsidP="00A30EB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A30EBA">
        <w:rPr>
          <w:rFonts w:ascii="Arial" w:hAnsi="Arial" w:cs="Arial"/>
        </w:rPr>
        <w:t xml:space="preserve">Struzik Adam, </w:t>
      </w:r>
      <w:r w:rsidRPr="00A30EBA">
        <w:rPr>
          <w:rFonts w:ascii="Arial" w:hAnsi="Arial" w:cs="Arial"/>
          <w:i/>
        </w:rPr>
        <w:t>Mazowsze – dobre miejsce do życia</w:t>
      </w:r>
      <w:r w:rsidRPr="00A30EBA">
        <w:rPr>
          <w:rFonts w:ascii="Arial" w:hAnsi="Arial" w:cs="Arial"/>
        </w:rPr>
        <w:t>, Mazowsze</w:t>
      </w:r>
      <w:r w:rsidR="005A6C5C">
        <w:rPr>
          <w:rFonts w:ascii="Arial" w:hAnsi="Arial" w:cs="Arial"/>
        </w:rPr>
        <w:t>. Serce Polski</w:t>
      </w:r>
      <w:r w:rsidRPr="00A30EBA">
        <w:rPr>
          <w:rFonts w:ascii="Arial" w:hAnsi="Arial" w:cs="Arial"/>
        </w:rPr>
        <w:t>, 2024, nr 3, s. 18-19, ISSN 2544-6738.</w:t>
      </w:r>
    </w:p>
    <w:p w14:paraId="4EBCC5D5" w14:textId="26B30A86" w:rsidR="0069107C" w:rsidRPr="0069107C" w:rsidRDefault="0069107C" w:rsidP="0069107C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69107C">
        <w:rPr>
          <w:rFonts w:ascii="Arial" w:hAnsi="Arial" w:cs="Arial"/>
        </w:rPr>
        <w:t>Swianiewicz</w:t>
      </w:r>
      <w:proofErr w:type="spellEnd"/>
      <w:r w:rsidRPr="0069107C">
        <w:rPr>
          <w:rFonts w:ascii="Arial" w:hAnsi="Arial" w:cs="Arial"/>
        </w:rPr>
        <w:t xml:space="preserve"> Paweł, Łukomska Julita, </w:t>
      </w:r>
      <w:r w:rsidRPr="0069107C">
        <w:rPr>
          <w:rFonts w:ascii="Arial" w:hAnsi="Arial" w:cs="Arial"/>
          <w:i/>
        </w:rPr>
        <w:t>Mazowsze – bilans 25-lecia</w:t>
      </w:r>
      <w:r w:rsidRPr="0069107C">
        <w:rPr>
          <w:rFonts w:ascii="Arial" w:hAnsi="Arial" w:cs="Arial"/>
        </w:rPr>
        <w:t>, Mazowsze. Studia Regionalne, 2024, nr 48, s. 65-89, ISSN 1689-4774.</w:t>
      </w:r>
    </w:p>
    <w:p w14:paraId="72F8A200" w14:textId="248FE83E" w:rsidR="006648A7" w:rsidRPr="00E36273" w:rsidRDefault="006648A7" w:rsidP="006648A7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Cs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Tandecka-Nowicka</w:t>
      </w:r>
      <w:proofErr w:type="spellEnd"/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 xml:space="preserve"> Iwona, Targoński Tomasz,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Nowoczesne technologie w płockim szpitalu, </w:t>
      </w: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Mazowsze</w:t>
      </w:r>
      <w:r w:rsidR="005A6C5C">
        <w:rPr>
          <w:rStyle w:val="Hipercze"/>
          <w:rFonts w:ascii="Arial" w:eastAsia="SimSun" w:hAnsi="Arial" w:cs="Arial"/>
          <w:iCs/>
          <w:color w:val="auto"/>
          <w:u w:val="none"/>
        </w:rPr>
        <w:t>. Serce Polski</w:t>
      </w: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, 2024, nr 5, s. 16-17, ISSN 2544-6738.</w:t>
      </w:r>
    </w:p>
    <w:p w14:paraId="5191196C" w14:textId="419B98D1" w:rsidR="000B3C38" w:rsidRPr="000B3C38" w:rsidRDefault="000B3C38" w:rsidP="000B3C38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0B3C38">
        <w:rPr>
          <w:rFonts w:ascii="Arial" w:hAnsi="Arial" w:cs="Arial"/>
          <w:iCs/>
        </w:rPr>
        <w:t>Trojanowska Marta Wiktoria</w:t>
      </w:r>
      <w:r w:rsidRPr="000B3C38">
        <w:rPr>
          <w:rFonts w:ascii="Arial" w:hAnsi="Arial" w:cs="Arial"/>
          <w:i/>
          <w:iCs/>
        </w:rPr>
        <w:t xml:space="preserve">, Radom – miasto palimpsest. O Stolicy Kultury Mazowsza 2024, </w:t>
      </w:r>
      <w:r w:rsidRPr="000B3C38">
        <w:rPr>
          <w:rFonts w:ascii="Arial" w:hAnsi="Arial" w:cs="Arial"/>
          <w:iCs/>
        </w:rPr>
        <w:t>Stolica, 2024, nr 7-8, s. 58-65, ISSN 0039-1689.</w:t>
      </w:r>
    </w:p>
    <w:p w14:paraId="1AAA82F0" w14:textId="6BF56BBB" w:rsidR="003E4B27" w:rsidRPr="004B5972" w:rsidRDefault="003E4B27" w:rsidP="003E4B27">
      <w:pPr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proofErr w:type="spellStart"/>
      <w:r w:rsidRPr="004B5972">
        <w:rPr>
          <w:rFonts w:ascii="Arial" w:hAnsi="Arial" w:cs="Arial"/>
        </w:rPr>
        <w:t>Wardzyński</w:t>
      </w:r>
      <w:proofErr w:type="spellEnd"/>
      <w:r w:rsidRPr="004B5972">
        <w:rPr>
          <w:rFonts w:ascii="Arial" w:hAnsi="Arial" w:cs="Arial"/>
        </w:rPr>
        <w:t xml:space="preserve"> Michał, </w:t>
      </w:r>
      <w:r w:rsidRPr="004B5972">
        <w:rPr>
          <w:rFonts w:ascii="Arial" w:hAnsi="Arial" w:cs="Arial"/>
          <w:i/>
        </w:rPr>
        <w:t>Wokół historycznego Mazowsza – o kulturze artystycznej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>regionu</w:t>
      </w:r>
      <w:r w:rsidRPr="004B5972">
        <w:rPr>
          <w:rFonts w:ascii="Arial" w:hAnsi="Arial" w:cs="Arial"/>
          <w:iCs/>
        </w:rPr>
        <w:t>, cz. 2</w:t>
      </w:r>
      <w:r w:rsidRPr="004B5972">
        <w:rPr>
          <w:rFonts w:ascii="Arial" w:hAnsi="Arial" w:cs="Arial"/>
        </w:rPr>
        <w:t>, Stolica, 2023, nr 5-6, s. 38-45, ISSN 0039-1689.</w:t>
      </w:r>
    </w:p>
    <w:p w14:paraId="5AEACE1C" w14:textId="19F6979C" w:rsidR="000E641D" w:rsidRDefault="000E641D" w:rsidP="000E641D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Wardzyński</w:t>
      </w:r>
      <w:proofErr w:type="spellEnd"/>
      <w:r w:rsidRPr="004B5972">
        <w:rPr>
          <w:rFonts w:ascii="Arial" w:hAnsi="Arial" w:cs="Arial"/>
        </w:rPr>
        <w:t xml:space="preserve"> Michał, </w:t>
      </w:r>
      <w:r w:rsidRPr="004B5972">
        <w:rPr>
          <w:rFonts w:ascii="Arial" w:hAnsi="Arial" w:cs="Arial"/>
          <w:i/>
          <w:iCs/>
        </w:rPr>
        <w:t>Wokół historycznego Mazowsza – o kulturze artystycznej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  <w:iCs/>
        </w:rPr>
        <w:t>regionu</w:t>
      </w:r>
      <w:r w:rsidRPr="004B5972">
        <w:rPr>
          <w:rFonts w:ascii="Arial" w:hAnsi="Arial" w:cs="Arial"/>
        </w:rPr>
        <w:t>, cz. 12, Stolica, 2023, nr 7-8, s. 20-29, ISSN 0039-1689.</w:t>
      </w:r>
    </w:p>
    <w:p w14:paraId="2422FDFC" w14:textId="656FE689" w:rsidR="00A612E6" w:rsidRPr="00A612E6" w:rsidRDefault="00A612E6" w:rsidP="00A612E6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A612E6">
        <w:rPr>
          <w:rStyle w:val="Hipercze"/>
          <w:rFonts w:ascii="Arial" w:hAnsi="Arial" w:cs="Arial"/>
          <w:color w:val="auto"/>
          <w:u w:val="none"/>
        </w:rPr>
        <w:t>Wardzyński</w:t>
      </w:r>
      <w:proofErr w:type="spellEnd"/>
      <w:r w:rsidRPr="00A612E6">
        <w:rPr>
          <w:rStyle w:val="Hipercze"/>
          <w:rFonts w:ascii="Arial" w:hAnsi="Arial" w:cs="Arial"/>
          <w:color w:val="auto"/>
          <w:u w:val="none"/>
        </w:rPr>
        <w:t xml:space="preserve"> Michał, </w:t>
      </w:r>
      <w:r w:rsidRPr="00A612E6">
        <w:rPr>
          <w:rStyle w:val="Hipercze"/>
          <w:rFonts w:ascii="Arial" w:hAnsi="Arial" w:cs="Arial"/>
          <w:i/>
          <w:color w:val="auto"/>
          <w:u w:val="none"/>
        </w:rPr>
        <w:t>Wokół historycznego Mazowsza – o kulturze</w:t>
      </w:r>
      <w:r w:rsidRPr="00A612E6">
        <w:rPr>
          <w:rStyle w:val="Hipercze"/>
          <w:rFonts w:ascii="Arial" w:hAnsi="Arial" w:cs="Arial"/>
          <w:color w:val="auto"/>
          <w:u w:val="none"/>
        </w:rPr>
        <w:t xml:space="preserve"> </w:t>
      </w:r>
      <w:r w:rsidRPr="00A612E6">
        <w:rPr>
          <w:rStyle w:val="Hipercze"/>
          <w:rFonts w:ascii="Arial" w:hAnsi="Arial" w:cs="Arial"/>
          <w:i/>
          <w:color w:val="auto"/>
          <w:u w:val="none"/>
        </w:rPr>
        <w:t>artystycznej regionu</w:t>
      </w:r>
      <w:r w:rsidRPr="00A612E6">
        <w:rPr>
          <w:rStyle w:val="Hipercze"/>
          <w:rFonts w:ascii="Arial" w:hAnsi="Arial" w:cs="Arial"/>
          <w:color w:val="auto"/>
          <w:u w:val="none"/>
        </w:rPr>
        <w:t>, cz. 15, Stolica, 2024, nr 1-2, s. 26-35, ISSN 0039-1689.</w:t>
      </w:r>
    </w:p>
    <w:p w14:paraId="2198886A" w14:textId="67B8B220" w:rsidR="00D27A3A" w:rsidRDefault="00D27A3A" w:rsidP="00D27A3A">
      <w:pPr>
        <w:spacing w:line="360" w:lineRule="auto"/>
        <w:rPr>
          <w:rFonts w:ascii="Arial" w:hAnsi="Arial" w:cs="Arial"/>
          <w:i/>
          <w:iCs/>
        </w:rPr>
      </w:pPr>
    </w:p>
    <w:p w14:paraId="3396645F" w14:textId="77777777" w:rsidR="00D72872" w:rsidRPr="004B5972" w:rsidRDefault="00D72872" w:rsidP="00D27A3A">
      <w:pPr>
        <w:spacing w:line="360" w:lineRule="auto"/>
        <w:rPr>
          <w:rFonts w:ascii="Arial" w:hAnsi="Arial" w:cs="Arial"/>
        </w:rPr>
      </w:pPr>
    </w:p>
    <w:p w14:paraId="73B62159" w14:textId="77777777" w:rsidR="00D27A3A" w:rsidRPr="004B5972" w:rsidRDefault="00D27A3A" w:rsidP="00D27A3A">
      <w:pPr>
        <w:spacing w:line="360" w:lineRule="auto"/>
        <w:jc w:val="both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>Opr. Mariola Pryzwan</w:t>
      </w:r>
    </w:p>
    <w:p w14:paraId="2D2A412E" w14:textId="77777777" w:rsidR="00D27A3A" w:rsidRPr="004B5972" w:rsidRDefault="00D27A3A" w:rsidP="00D27A3A">
      <w:pPr>
        <w:spacing w:line="360" w:lineRule="auto"/>
        <w:jc w:val="both"/>
        <w:rPr>
          <w:rFonts w:ascii="Arial" w:hAnsi="Arial" w:cs="Arial"/>
        </w:rPr>
      </w:pPr>
      <w:r w:rsidRPr="004B5972">
        <w:rPr>
          <w:rFonts w:ascii="Arial" w:hAnsi="Arial" w:cs="Arial"/>
        </w:rPr>
        <w:t>Wydział Informacyjno-Bibliograficzny</w:t>
      </w:r>
    </w:p>
    <w:p w14:paraId="0295B0F9" w14:textId="158C2568" w:rsidR="004E55BD" w:rsidRPr="00D713AF" w:rsidRDefault="00603EF9" w:rsidP="00D713AF">
      <w:pPr>
        <w:spacing w:line="360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5</w:t>
      </w:r>
      <w:r w:rsidR="004C0948" w:rsidRPr="004B5972">
        <w:rPr>
          <w:rFonts w:ascii="Arial" w:eastAsia="SimSun" w:hAnsi="Arial" w:cs="Arial"/>
        </w:rPr>
        <w:t>.0</w:t>
      </w:r>
      <w:r>
        <w:rPr>
          <w:rFonts w:ascii="Arial" w:eastAsia="SimSun" w:hAnsi="Arial" w:cs="Arial"/>
        </w:rPr>
        <w:t>8</w:t>
      </w:r>
      <w:r w:rsidR="00926C94" w:rsidRPr="004B5972">
        <w:rPr>
          <w:rFonts w:ascii="Arial" w:eastAsia="SimSun" w:hAnsi="Arial" w:cs="Arial"/>
        </w:rPr>
        <w:t>.2024</w:t>
      </w:r>
    </w:p>
    <w:sectPr w:rsidR="004E55BD" w:rsidRPr="00D71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C2E1B8-4BBA-49B9-8228-3D3C6D40060D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2" w:fontKey="{FE6EF100-C6CC-4C16-BE7E-3DF8159882FD}"/>
    <w:embedBold r:id="rId3" w:fontKey="{83544D20-5ED6-4D5B-B8B5-0A7CC6ABEDB0}"/>
    <w:embedItalic r:id="rId4" w:fontKey="{2F52D858-500E-4A37-89CF-8ABF1CE301A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61CA8C92-D784-46AF-A174-B11AF6E2A404}"/>
    <w:embedBold r:id="rId6" w:fontKey="{6243F1BC-5A13-4648-9E86-5F50C16D2A9C}"/>
    <w:embedItalic r:id="rId7" w:fontKey="{4F094DF7-66C5-4804-9FC6-57373F6508D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1BD9F39-5686-417E-B605-C126957F5E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35E4B3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Arial" w:eastAsia="Times New Roman" w:hAnsi="Arial" w:cs="Times New Roman" w:hint="default"/>
        <w:b w:val="0"/>
        <w:bCs w:val="0"/>
        <w:i w:val="0"/>
        <w:iCs w:val="0"/>
        <w:sz w:val="24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6093D3C"/>
    <w:multiLevelType w:val="hybridMultilevel"/>
    <w:tmpl w:val="CBE80702"/>
    <w:lvl w:ilvl="0" w:tplc="2B62DD66">
      <w:start w:val="1"/>
      <w:numFmt w:val="decimal"/>
      <w:lvlText w:val="%1."/>
      <w:lvlJc w:val="left"/>
      <w:pPr>
        <w:ind w:left="426"/>
      </w:pPr>
      <w:rPr>
        <w:rFonts w:ascii="Arial" w:eastAsia="Times New Roman" w:hAnsi="Arial" w:cs="Arial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898A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7C70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4771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4B18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00B04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A22BD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442E4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EFD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8670FB"/>
    <w:multiLevelType w:val="hybridMultilevel"/>
    <w:tmpl w:val="781C3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A3A"/>
    <w:rsid w:val="00002CBF"/>
    <w:rsid w:val="00076B8D"/>
    <w:rsid w:val="00077630"/>
    <w:rsid w:val="000B3C38"/>
    <w:rsid w:val="000D1707"/>
    <w:rsid w:val="000E641D"/>
    <w:rsid w:val="0013082A"/>
    <w:rsid w:val="00156398"/>
    <w:rsid w:val="00156B76"/>
    <w:rsid w:val="001932C5"/>
    <w:rsid w:val="001A4281"/>
    <w:rsid w:val="001D23E4"/>
    <w:rsid w:val="002073F3"/>
    <w:rsid w:val="0022393F"/>
    <w:rsid w:val="002276CC"/>
    <w:rsid w:val="00240296"/>
    <w:rsid w:val="0024243E"/>
    <w:rsid w:val="0026738E"/>
    <w:rsid w:val="002B090F"/>
    <w:rsid w:val="002D3714"/>
    <w:rsid w:val="002E2575"/>
    <w:rsid w:val="00317B6F"/>
    <w:rsid w:val="00343D54"/>
    <w:rsid w:val="0038783A"/>
    <w:rsid w:val="003941E5"/>
    <w:rsid w:val="003A197D"/>
    <w:rsid w:val="003D1DDA"/>
    <w:rsid w:val="003D6BFF"/>
    <w:rsid w:val="003E4B27"/>
    <w:rsid w:val="00460A08"/>
    <w:rsid w:val="004A12A4"/>
    <w:rsid w:val="004B0803"/>
    <w:rsid w:val="004B5972"/>
    <w:rsid w:val="004C0948"/>
    <w:rsid w:val="004C5300"/>
    <w:rsid w:val="004E55BD"/>
    <w:rsid w:val="0050707C"/>
    <w:rsid w:val="00516D77"/>
    <w:rsid w:val="0052002D"/>
    <w:rsid w:val="00520079"/>
    <w:rsid w:val="00541D68"/>
    <w:rsid w:val="0054590B"/>
    <w:rsid w:val="0055407F"/>
    <w:rsid w:val="0056014A"/>
    <w:rsid w:val="00561F3A"/>
    <w:rsid w:val="005A6C5C"/>
    <w:rsid w:val="005B145F"/>
    <w:rsid w:val="005B7A2C"/>
    <w:rsid w:val="00603EF9"/>
    <w:rsid w:val="00616536"/>
    <w:rsid w:val="006522E5"/>
    <w:rsid w:val="00656594"/>
    <w:rsid w:val="006648A7"/>
    <w:rsid w:val="006875DC"/>
    <w:rsid w:val="0069107C"/>
    <w:rsid w:val="006D3DFE"/>
    <w:rsid w:val="006E2908"/>
    <w:rsid w:val="00742E10"/>
    <w:rsid w:val="00754CD5"/>
    <w:rsid w:val="00794254"/>
    <w:rsid w:val="007970D8"/>
    <w:rsid w:val="0079752A"/>
    <w:rsid w:val="008C7EAA"/>
    <w:rsid w:val="008F260F"/>
    <w:rsid w:val="00900435"/>
    <w:rsid w:val="0090748B"/>
    <w:rsid w:val="009109FC"/>
    <w:rsid w:val="009141AB"/>
    <w:rsid w:val="00926C94"/>
    <w:rsid w:val="0095147B"/>
    <w:rsid w:val="009E3513"/>
    <w:rsid w:val="00A30EBA"/>
    <w:rsid w:val="00A612E6"/>
    <w:rsid w:val="00AB5FCE"/>
    <w:rsid w:val="00AC6C64"/>
    <w:rsid w:val="00AF0429"/>
    <w:rsid w:val="00B31F8B"/>
    <w:rsid w:val="00B62F3F"/>
    <w:rsid w:val="00B67AF9"/>
    <w:rsid w:val="00C26426"/>
    <w:rsid w:val="00CA7395"/>
    <w:rsid w:val="00CD34C4"/>
    <w:rsid w:val="00CD490B"/>
    <w:rsid w:val="00D02B67"/>
    <w:rsid w:val="00D27A3A"/>
    <w:rsid w:val="00D466B7"/>
    <w:rsid w:val="00D60E63"/>
    <w:rsid w:val="00D61DE8"/>
    <w:rsid w:val="00D713AF"/>
    <w:rsid w:val="00D719DC"/>
    <w:rsid w:val="00D72872"/>
    <w:rsid w:val="00DC3AC5"/>
    <w:rsid w:val="00DE754E"/>
    <w:rsid w:val="00E36273"/>
    <w:rsid w:val="00E53F5F"/>
    <w:rsid w:val="00E94393"/>
    <w:rsid w:val="00F31842"/>
    <w:rsid w:val="00FE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9238D"/>
  <w15:chartTrackingRefBased/>
  <w15:docId w15:val="{D29FE9A7-B92D-4088-945B-DD206EBA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7A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agwek6"/>
    <w:next w:val="Tekstpodstawowy"/>
    <w:link w:val="Nagwek1Znak"/>
    <w:qFormat/>
    <w:rsid w:val="00D27A3A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6"/>
    <w:next w:val="Tekstpodstawowy"/>
    <w:link w:val="Nagwek2Znak"/>
    <w:qFormat/>
    <w:rsid w:val="00D27A3A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6"/>
    <w:next w:val="Tekstpodstawowy"/>
    <w:link w:val="Nagwek3Znak"/>
    <w:qFormat/>
    <w:rsid w:val="00D27A3A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27A3A"/>
    <w:rPr>
      <w:rFonts w:ascii="Arial" w:eastAsia="Lucida Sans Unicode" w:hAnsi="Arial" w:cs="Mangal"/>
      <w:b/>
      <w:bCs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D27A3A"/>
    <w:rPr>
      <w:rFonts w:ascii="Arial" w:eastAsia="Lucida Sans Unicode" w:hAnsi="Arial" w:cs="Mangal"/>
      <w:b/>
      <w:bCs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rsid w:val="00D27A3A"/>
    <w:rPr>
      <w:rFonts w:ascii="Arial" w:eastAsia="Lucida Sans Unicode" w:hAnsi="Arial" w:cs="Mangal"/>
      <w:b/>
      <w:bCs/>
      <w:sz w:val="28"/>
      <w:szCs w:val="28"/>
      <w:lang w:eastAsia="zh-CN"/>
    </w:rPr>
  </w:style>
  <w:style w:type="character" w:customStyle="1" w:styleId="WW8Num1z0">
    <w:name w:val="WW8Num1z0"/>
    <w:rsid w:val="00D27A3A"/>
  </w:style>
  <w:style w:type="character" w:customStyle="1" w:styleId="WW8Num1z1">
    <w:name w:val="WW8Num1z1"/>
    <w:rsid w:val="00D27A3A"/>
  </w:style>
  <w:style w:type="character" w:customStyle="1" w:styleId="WW8Num1z2">
    <w:name w:val="WW8Num1z2"/>
    <w:rsid w:val="00D27A3A"/>
  </w:style>
  <w:style w:type="character" w:customStyle="1" w:styleId="WW8Num1z3">
    <w:name w:val="WW8Num1z3"/>
    <w:rsid w:val="00D27A3A"/>
  </w:style>
  <w:style w:type="character" w:customStyle="1" w:styleId="WW8Num1z4">
    <w:name w:val="WW8Num1z4"/>
    <w:rsid w:val="00D27A3A"/>
  </w:style>
  <w:style w:type="character" w:customStyle="1" w:styleId="WW8Num1z5">
    <w:name w:val="WW8Num1z5"/>
    <w:rsid w:val="00D27A3A"/>
  </w:style>
  <w:style w:type="character" w:customStyle="1" w:styleId="WW8Num1z6">
    <w:name w:val="WW8Num1z6"/>
    <w:rsid w:val="00D27A3A"/>
  </w:style>
  <w:style w:type="character" w:customStyle="1" w:styleId="WW8Num1z7">
    <w:name w:val="WW8Num1z7"/>
    <w:rsid w:val="00D27A3A"/>
  </w:style>
  <w:style w:type="character" w:customStyle="1" w:styleId="WW8Num1z8">
    <w:name w:val="WW8Num1z8"/>
    <w:rsid w:val="00D27A3A"/>
  </w:style>
  <w:style w:type="character" w:customStyle="1" w:styleId="WW8Num2z0">
    <w:name w:val="WW8Num2z0"/>
    <w:rsid w:val="00D27A3A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  <w:lang w:val="en-US"/>
    </w:rPr>
  </w:style>
  <w:style w:type="character" w:customStyle="1" w:styleId="WW8Num2z1">
    <w:name w:val="WW8Num2z1"/>
    <w:rsid w:val="00D27A3A"/>
  </w:style>
  <w:style w:type="character" w:customStyle="1" w:styleId="WW8Num2z2">
    <w:name w:val="WW8Num2z2"/>
    <w:rsid w:val="00D27A3A"/>
  </w:style>
  <w:style w:type="character" w:customStyle="1" w:styleId="WW8Num2z3">
    <w:name w:val="WW8Num2z3"/>
    <w:rsid w:val="00D27A3A"/>
  </w:style>
  <w:style w:type="character" w:customStyle="1" w:styleId="WW8Num2z4">
    <w:name w:val="WW8Num2z4"/>
    <w:rsid w:val="00D27A3A"/>
  </w:style>
  <w:style w:type="character" w:customStyle="1" w:styleId="WW8Num2z5">
    <w:name w:val="WW8Num2z5"/>
    <w:rsid w:val="00D27A3A"/>
  </w:style>
  <w:style w:type="character" w:customStyle="1" w:styleId="WW8Num2z6">
    <w:name w:val="WW8Num2z6"/>
    <w:rsid w:val="00D27A3A"/>
  </w:style>
  <w:style w:type="character" w:customStyle="1" w:styleId="WW8Num2z7">
    <w:name w:val="WW8Num2z7"/>
    <w:rsid w:val="00D27A3A"/>
  </w:style>
  <w:style w:type="character" w:customStyle="1" w:styleId="WW8Num2z8">
    <w:name w:val="WW8Num2z8"/>
    <w:rsid w:val="00D27A3A"/>
  </w:style>
  <w:style w:type="character" w:customStyle="1" w:styleId="WW8Num3z0">
    <w:name w:val="WW8Num3z0"/>
    <w:rsid w:val="00D27A3A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  <w:lang w:val="en-US"/>
    </w:rPr>
  </w:style>
  <w:style w:type="character" w:customStyle="1" w:styleId="WW8Num3z1">
    <w:name w:val="WW8Num3z1"/>
    <w:rsid w:val="00D27A3A"/>
  </w:style>
  <w:style w:type="character" w:customStyle="1" w:styleId="WW8Num3z2">
    <w:name w:val="WW8Num3z2"/>
    <w:rsid w:val="00D27A3A"/>
  </w:style>
  <w:style w:type="character" w:customStyle="1" w:styleId="WW8Num3z3">
    <w:name w:val="WW8Num3z3"/>
    <w:rsid w:val="00D27A3A"/>
  </w:style>
  <w:style w:type="character" w:customStyle="1" w:styleId="WW8Num3z4">
    <w:name w:val="WW8Num3z4"/>
    <w:rsid w:val="00D27A3A"/>
  </w:style>
  <w:style w:type="character" w:customStyle="1" w:styleId="WW8Num3z5">
    <w:name w:val="WW8Num3z5"/>
    <w:rsid w:val="00D27A3A"/>
  </w:style>
  <w:style w:type="character" w:customStyle="1" w:styleId="WW8Num3z6">
    <w:name w:val="WW8Num3z6"/>
    <w:rsid w:val="00D27A3A"/>
  </w:style>
  <w:style w:type="character" w:customStyle="1" w:styleId="WW8Num3z7">
    <w:name w:val="WW8Num3z7"/>
    <w:rsid w:val="00D27A3A"/>
  </w:style>
  <w:style w:type="character" w:customStyle="1" w:styleId="WW8Num3z8">
    <w:name w:val="WW8Num3z8"/>
    <w:rsid w:val="00D27A3A"/>
  </w:style>
  <w:style w:type="character" w:customStyle="1" w:styleId="WW8Num4z0">
    <w:name w:val="WW8Num4z0"/>
    <w:rsid w:val="00D27A3A"/>
  </w:style>
  <w:style w:type="character" w:customStyle="1" w:styleId="WW8Num4z1">
    <w:name w:val="WW8Num4z1"/>
    <w:rsid w:val="00D27A3A"/>
  </w:style>
  <w:style w:type="character" w:customStyle="1" w:styleId="WW8Num4z2">
    <w:name w:val="WW8Num4z2"/>
    <w:rsid w:val="00D27A3A"/>
  </w:style>
  <w:style w:type="character" w:customStyle="1" w:styleId="WW8Num4z3">
    <w:name w:val="WW8Num4z3"/>
    <w:rsid w:val="00D27A3A"/>
  </w:style>
  <w:style w:type="character" w:customStyle="1" w:styleId="WW8Num4z4">
    <w:name w:val="WW8Num4z4"/>
    <w:rsid w:val="00D27A3A"/>
  </w:style>
  <w:style w:type="character" w:customStyle="1" w:styleId="WW8Num4z5">
    <w:name w:val="WW8Num4z5"/>
    <w:rsid w:val="00D27A3A"/>
  </w:style>
  <w:style w:type="character" w:customStyle="1" w:styleId="WW8Num4z6">
    <w:name w:val="WW8Num4z6"/>
    <w:rsid w:val="00D27A3A"/>
  </w:style>
  <w:style w:type="character" w:customStyle="1" w:styleId="WW8Num4z7">
    <w:name w:val="WW8Num4z7"/>
    <w:rsid w:val="00D27A3A"/>
  </w:style>
  <w:style w:type="character" w:customStyle="1" w:styleId="WW8Num4z8">
    <w:name w:val="WW8Num4z8"/>
    <w:rsid w:val="00D27A3A"/>
  </w:style>
  <w:style w:type="character" w:customStyle="1" w:styleId="Absatz-Standardschriftart">
    <w:name w:val="Absatz-Standardschriftart"/>
    <w:rsid w:val="00D27A3A"/>
  </w:style>
  <w:style w:type="character" w:customStyle="1" w:styleId="WW-Absatz-Standardschriftart">
    <w:name w:val="WW-Absatz-Standardschriftart"/>
    <w:rsid w:val="00D27A3A"/>
  </w:style>
  <w:style w:type="character" w:customStyle="1" w:styleId="WW-Absatz-Standardschriftart1">
    <w:name w:val="WW-Absatz-Standardschriftart1"/>
    <w:rsid w:val="00D27A3A"/>
  </w:style>
  <w:style w:type="character" w:customStyle="1" w:styleId="WW-Absatz-Standardschriftart11">
    <w:name w:val="WW-Absatz-Standardschriftart11"/>
    <w:rsid w:val="00D27A3A"/>
  </w:style>
  <w:style w:type="character" w:customStyle="1" w:styleId="WW-Absatz-Standardschriftart111">
    <w:name w:val="WW-Absatz-Standardschriftart111"/>
    <w:rsid w:val="00D27A3A"/>
  </w:style>
  <w:style w:type="character" w:customStyle="1" w:styleId="WW-Absatz-Standardschriftart1111">
    <w:name w:val="WW-Absatz-Standardschriftart1111"/>
    <w:rsid w:val="00D27A3A"/>
  </w:style>
  <w:style w:type="character" w:customStyle="1" w:styleId="WW-Absatz-Standardschriftart11111">
    <w:name w:val="WW-Absatz-Standardschriftart11111"/>
    <w:rsid w:val="00D27A3A"/>
  </w:style>
  <w:style w:type="character" w:customStyle="1" w:styleId="WW-Absatz-Standardschriftart111111">
    <w:name w:val="WW-Absatz-Standardschriftart111111"/>
    <w:rsid w:val="00D27A3A"/>
  </w:style>
  <w:style w:type="character" w:customStyle="1" w:styleId="WW-Absatz-Standardschriftart1111111">
    <w:name w:val="WW-Absatz-Standardschriftart1111111"/>
    <w:rsid w:val="00D27A3A"/>
  </w:style>
  <w:style w:type="character" w:customStyle="1" w:styleId="WW-Absatz-Standardschriftart11111111">
    <w:name w:val="WW-Absatz-Standardschriftart11111111"/>
    <w:rsid w:val="00D27A3A"/>
  </w:style>
  <w:style w:type="character" w:customStyle="1" w:styleId="WW-Absatz-Standardschriftart111111111">
    <w:name w:val="WW-Absatz-Standardschriftart111111111"/>
    <w:rsid w:val="00D27A3A"/>
  </w:style>
  <w:style w:type="character" w:customStyle="1" w:styleId="WW-Absatz-Standardschriftart1111111111">
    <w:name w:val="WW-Absatz-Standardschriftart1111111111"/>
    <w:rsid w:val="00D27A3A"/>
  </w:style>
  <w:style w:type="character" w:customStyle="1" w:styleId="WW-Absatz-Standardschriftart11111111111">
    <w:name w:val="WW-Absatz-Standardschriftart11111111111"/>
    <w:rsid w:val="00D27A3A"/>
  </w:style>
  <w:style w:type="character" w:customStyle="1" w:styleId="WW-Absatz-Standardschriftart111111111111">
    <w:name w:val="WW-Absatz-Standardschriftart111111111111"/>
    <w:rsid w:val="00D27A3A"/>
  </w:style>
  <w:style w:type="character" w:customStyle="1" w:styleId="WW-Absatz-Standardschriftart1111111111111">
    <w:name w:val="WW-Absatz-Standardschriftart1111111111111"/>
    <w:rsid w:val="00D27A3A"/>
  </w:style>
  <w:style w:type="character" w:customStyle="1" w:styleId="WW-Absatz-Standardschriftart11111111111111">
    <w:name w:val="WW-Absatz-Standardschriftart11111111111111"/>
    <w:rsid w:val="00D27A3A"/>
  </w:style>
  <w:style w:type="character" w:customStyle="1" w:styleId="WW-Absatz-Standardschriftart111111111111111">
    <w:name w:val="WW-Absatz-Standardschriftart111111111111111"/>
    <w:rsid w:val="00D27A3A"/>
  </w:style>
  <w:style w:type="character" w:customStyle="1" w:styleId="WW-Absatz-Standardschriftart1111111111111111">
    <w:name w:val="WW-Absatz-Standardschriftart1111111111111111"/>
    <w:rsid w:val="00D27A3A"/>
  </w:style>
  <w:style w:type="character" w:customStyle="1" w:styleId="WW-Absatz-Standardschriftart11111111111111111">
    <w:name w:val="WW-Absatz-Standardschriftart11111111111111111"/>
    <w:rsid w:val="00D27A3A"/>
  </w:style>
  <w:style w:type="character" w:customStyle="1" w:styleId="WW-Absatz-Standardschriftart111111111111111111">
    <w:name w:val="WW-Absatz-Standardschriftart111111111111111111"/>
    <w:rsid w:val="00D27A3A"/>
  </w:style>
  <w:style w:type="character" w:customStyle="1" w:styleId="WW-Absatz-Standardschriftart1111111111111111111">
    <w:name w:val="WW-Absatz-Standardschriftart1111111111111111111"/>
    <w:rsid w:val="00D27A3A"/>
  </w:style>
  <w:style w:type="character" w:customStyle="1" w:styleId="Domylnaczcionkaakapitu6">
    <w:name w:val="Domyślna czcionka akapitu6"/>
    <w:rsid w:val="00D27A3A"/>
  </w:style>
  <w:style w:type="character" w:customStyle="1" w:styleId="WW-Absatz-Standardschriftart11111111111111111111">
    <w:name w:val="WW-Absatz-Standardschriftart11111111111111111111"/>
    <w:rsid w:val="00D27A3A"/>
  </w:style>
  <w:style w:type="character" w:customStyle="1" w:styleId="Domylnaczcionkaakapitu5">
    <w:name w:val="Domyślna czcionka akapitu5"/>
    <w:rsid w:val="00D27A3A"/>
  </w:style>
  <w:style w:type="character" w:customStyle="1" w:styleId="WW-Absatz-Standardschriftart111111111111111111111">
    <w:name w:val="WW-Absatz-Standardschriftart111111111111111111111"/>
    <w:rsid w:val="00D27A3A"/>
  </w:style>
  <w:style w:type="character" w:customStyle="1" w:styleId="WW-Absatz-Standardschriftart1111111111111111111111">
    <w:name w:val="WW-Absatz-Standardschriftart1111111111111111111111"/>
    <w:rsid w:val="00D27A3A"/>
  </w:style>
  <w:style w:type="character" w:customStyle="1" w:styleId="Domylnaczcionkaakapitu4">
    <w:name w:val="Domyślna czcionka akapitu4"/>
    <w:rsid w:val="00D27A3A"/>
  </w:style>
  <w:style w:type="character" w:customStyle="1" w:styleId="Domylnaczcionkaakapitu3">
    <w:name w:val="Domyślna czcionka akapitu3"/>
    <w:rsid w:val="00D27A3A"/>
  </w:style>
  <w:style w:type="character" w:customStyle="1" w:styleId="WW-Absatz-Standardschriftart11111111111111111111111">
    <w:name w:val="WW-Absatz-Standardschriftart11111111111111111111111"/>
    <w:rsid w:val="00D27A3A"/>
  </w:style>
  <w:style w:type="character" w:customStyle="1" w:styleId="WW-Absatz-Standardschriftart111111111111111111111111">
    <w:name w:val="WW-Absatz-Standardschriftart111111111111111111111111"/>
    <w:rsid w:val="00D27A3A"/>
  </w:style>
  <w:style w:type="character" w:customStyle="1" w:styleId="WW-Absatz-Standardschriftart1111111111111111111111111">
    <w:name w:val="WW-Absatz-Standardschriftart1111111111111111111111111"/>
    <w:rsid w:val="00D27A3A"/>
  </w:style>
  <w:style w:type="character" w:customStyle="1" w:styleId="WW-Absatz-Standardschriftart11111111111111111111111111">
    <w:name w:val="WW-Absatz-Standardschriftart11111111111111111111111111"/>
    <w:rsid w:val="00D27A3A"/>
  </w:style>
  <w:style w:type="character" w:customStyle="1" w:styleId="Domylnaczcionkaakapitu2">
    <w:name w:val="Domyślna czcionka akapitu2"/>
    <w:rsid w:val="00D27A3A"/>
  </w:style>
  <w:style w:type="character" w:customStyle="1" w:styleId="WW-Absatz-Standardschriftart111111111111111111111111111">
    <w:name w:val="WW-Absatz-Standardschriftart111111111111111111111111111"/>
    <w:rsid w:val="00D27A3A"/>
  </w:style>
  <w:style w:type="character" w:customStyle="1" w:styleId="WW-Absatz-Standardschriftart1111111111111111111111111111">
    <w:name w:val="WW-Absatz-Standardschriftart1111111111111111111111111111"/>
    <w:rsid w:val="00D27A3A"/>
  </w:style>
  <w:style w:type="character" w:customStyle="1" w:styleId="WW8Num5z0">
    <w:name w:val="WW8Num5z0"/>
    <w:rsid w:val="00D27A3A"/>
    <w:rPr>
      <w:b w:val="0"/>
      <w:sz w:val="24"/>
      <w:szCs w:val="24"/>
    </w:rPr>
  </w:style>
  <w:style w:type="character" w:customStyle="1" w:styleId="Domylnaczcionkaakapitu1">
    <w:name w:val="Domyślna czcionka akapitu1"/>
    <w:rsid w:val="00D27A3A"/>
  </w:style>
  <w:style w:type="character" w:customStyle="1" w:styleId="Znakinumeracji">
    <w:name w:val="Znaki numeracji"/>
    <w:rsid w:val="00D27A3A"/>
  </w:style>
  <w:style w:type="character" w:styleId="Hipercze">
    <w:name w:val="Hyperlink"/>
    <w:rsid w:val="00D27A3A"/>
    <w:rPr>
      <w:color w:val="000080"/>
      <w:u w:val="single"/>
    </w:rPr>
  </w:style>
  <w:style w:type="paragraph" w:customStyle="1" w:styleId="Nagwek6">
    <w:name w:val="Nagłówek6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27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27A3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Tekstpodstawowy"/>
    <w:rsid w:val="00D27A3A"/>
    <w:rPr>
      <w:rFonts w:cs="Mangal"/>
    </w:rPr>
  </w:style>
  <w:style w:type="paragraph" w:styleId="Legenda">
    <w:name w:val="caption"/>
    <w:basedOn w:val="Normalny"/>
    <w:qFormat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D27A3A"/>
    <w:pPr>
      <w:suppressLineNumbers/>
    </w:pPr>
    <w:rPr>
      <w:rFonts w:cs="Mangal"/>
    </w:rPr>
  </w:style>
  <w:style w:type="paragraph" w:customStyle="1" w:styleId="Nagwek5">
    <w:name w:val="Nagłówek5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5">
    <w:name w:val="Podpis5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4">
    <w:name w:val="Nagłówek4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4">
    <w:name w:val="Podpis4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30">
    <w:name w:val="Nagłówek3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20">
    <w:name w:val="Nagłówek2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Cytaty">
    <w:name w:val="Cytaty"/>
    <w:basedOn w:val="Normalny"/>
    <w:rsid w:val="00D27A3A"/>
    <w:pPr>
      <w:spacing w:after="283"/>
      <w:ind w:left="567" w:right="567"/>
    </w:pPr>
  </w:style>
  <w:style w:type="paragraph" w:styleId="Tytu">
    <w:name w:val="Title"/>
    <w:basedOn w:val="Nagwek6"/>
    <w:next w:val="Tekstpodstawowy"/>
    <w:link w:val="TytuZnak"/>
    <w:qFormat/>
    <w:rsid w:val="00D27A3A"/>
    <w:pPr>
      <w:jc w:val="center"/>
    </w:pPr>
    <w:rPr>
      <w:b/>
      <w:bCs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27A3A"/>
    <w:rPr>
      <w:rFonts w:ascii="Arial" w:eastAsia="Lucida Sans Unicode" w:hAnsi="Arial" w:cs="Mangal"/>
      <w:b/>
      <w:bCs/>
      <w:sz w:val="56"/>
      <w:szCs w:val="56"/>
      <w:lang w:eastAsia="zh-CN"/>
    </w:rPr>
  </w:style>
  <w:style w:type="paragraph" w:styleId="Podtytu">
    <w:name w:val="Subtitle"/>
    <w:basedOn w:val="Nagwek6"/>
    <w:next w:val="Tekstpodstawowy"/>
    <w:link w:val="PodtytuZnak"/>
    <w:qFormat/>
    <w:rsid w:val="00D27A3A"/>
    <w:pPr>
      <w:spacing w:before="60"/>
      <w:jc w:val="center"/>
    </w:pPr>
    <w:rPr>
      <w:sz w:val="36"/>
      <w:szCs w:val="36"/>
    </w:rPr>
  </w:style>
  <w:style w:type="character" w:customStyle="1" w:styleId="PodtytuZnak">
    <w:name w:val="Podtytuł Znak"/>
    <w:basedOn w:val="Domylnaczcionkaakapitu"/>
    <w:link w:val="Podtytu"/>
    <w:rsid w:val="00D27A3A"/>
    <w:rPr>
      <w:rFonts w:ascii="Arial" w:eastAsia="Lucida Sans Unicode" w:hAnsi="Arial" w:cs="Mangal"/>
      <w:sz w:val="36"/>
      <w:szCs w:val="36"/>
      <w:lang w:eastAsia="zh-CN"/>
    </w:rPr>
  </w:style>
  <w:style w:type="paragraph" w:styleId="Akapitzlist">
    <w:name w:val="List Paragraph"/>
    <w:basedOn w:val="Normalny"/>
    <w:uiPriority w:val="34"/>
    <w:qFormat/>
    <w:rsid w:val="00CA7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881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Mazowsze - zestawienie bibliograficzne</vt:lpstr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Mazowsze - zestawienie bibliograficzne</dc:title>
  <dc:subject/>
  <dc:creator>Mariola Pryzwan</dc:creator>
  <cp:keywords/>
  <dc:description/>
  <cp:lastModifiedBy>Mariola Pryzwan</cp:lastModifiedBy>
  <cp:revision>96</cp:revision>
  <dcterms:created xsi:type="dcterms:W3CDTF">2022-07-07T12:25:00Z</dcterms:created>
  <dcterms:modified xsi:type="dcterms:W3CDTF">2024-08-05T12:47:00Z</dcterms:modified>
</cp:coreProperties>
</file>