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E724A" w:rsidRDefault="00A7584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Narodowy Program Rozwoju Czytelnictwa 2.0 </w:t>
      </w:r>
    </w:p>
    <w:p w14:paraId="00000002" w14:textId="77777777" w:rsidR="00EE724A" w:rsidRDefault="00A7584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w placówkach wychowania przedszkolnego, </w:t>
      </w:r>
    </w:p>
    <w:p w14:paraId="00000003" w14:textId="77777777" w:rsidR="00EE724A" w:rsidRDefault="00A7584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w szkołach i bibliotekach pedagogicznych</w:t>
      </w:r>
    </w:p>
    <w:p w14:paraId="00000004" w14:textId="77777777" w:rsidR="00EE724A" w:rsidRDefault="00A7584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(zestawienie bibliograficzne za lata 2021-2024)</w:t>
      </w:r>
    </w:p>
    <w:p w14:paraId="00000005" w14:textId="77777777" w:rsidR="00EE724A" w:rsidRDefault="00A7584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Literatura wykorzystana do przygotowania szkolenia:</w:t>
      </w:r>
    </w:p>
    <w:p w14:paraId="00000006" w14:textId="77777777" w:rsidR="00EE724A" w:rsidRDefault="00A7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Bykowska Małgorzata,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Jak rozwinąć w swoich uczniach miłość do czytania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miniporadnik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dla nauczyciela bibliotekarza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„Nowoczesna Biblioteka 3.0”, 2021 nr 46, s. 17, ISSN 2544-7629.</w:t>
      </w:r>
    </w:p>
    <w:p w14:paraId="00000007" w14:textId="77777777" w:rsidR="00EE724A" w:rsidRDefault="00A7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Bykowska Małgorzata,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Narodowy Program Rozwoju Czytelnictwa - jak przygotować się do udziału w programie</w:t>
      </w:r>
      <w:r>
        <w:rPr>
          <w:rFonts w:ascii="Times New Roman" w:eastAsia="Times New Roman" w:hAnsi="Times New Roman" w:cs="Times New Roman"/>
          <w:sz w:val="24"/>
          <w:szCs w:val="24"/>
        </w:rPr>
        <w:t>, “Nowoczesna Biblioteka 3.0”, 2023 nr 72, s. 3-6, ISSN 2544-7629.</w:t>
      </w:r>
    </w:p>
    <w:p w14:paraId="00000008" w14:textId="77777777" w:rsidR="00EE724A" w:rsidRDefault="00A7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Bykowska Małgorzata,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Narodowy Program Rozwoju Czytelnictwa – porady, jak otrzymać pieniądze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„Nowoczesna Biblioteka 3.0”, 2022 nr 47, s. 3-4, ISSN 2544-7629.</w:t>
      </w:r>
    </w:p>
    <w:p w14:paraId="00000009" w14:textId="77777777" w:rsidR="00EE724A" w:rsidRDefault="00A7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Celuch Małgorzata,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Narodowy Program Rozwoju Czytelnictwa na lata 2021-2025, „Nowoczesna Biblioteka 3.0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”, 2021 nr 45, s. 3-5, ISSN 2544-7629.</w:t>
      </w:r>
    </w:p>
    <w:p w14:paraId="0000000A" w14:textId="77777777" w:rsidR="00EE724A" w:rsidRDefault="00A7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Czyżyk Aneta,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Sposoby prowadzenia dyskusyjnego klubu książki</w:t>
      </w:r>
      <w:r>
        <w:rPr>
          <w:rFonts w:ascii="Times New Roman" w:eastAsia="Times New Roman" w:hAnsi="Times New Roman" w:cs="Times New Roman"/>
          <w:sz w:val="24"/>
          <w:szCs w:val="24"/>
        </w:rPr>
        <w:t>, „Biblioteka w Szkole, 2024 nr 3, s. 26-27, ISSN 0867-5600.</w:t>
      </w:r>
    </w:p>
    <w:p w14:paraId="0000000B" w14:textId="77777777" w:rsidR="00EE724A" w:rsidRDefault="00A7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Kownatka-Ruszkowska Agnieszka,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Dyskusyjny klub książki w szkole podstawowej. Garść refleksji</w:t>
      </w:r>
      <w:r>
        <w:rPr>
          <w:rFonts w:ascii="Times New Roman" w:eastAsia="Times New Roman" w:hAnsi="Times New Roman" w:cs="Times New Roman"/>
          <w:sz w:val="24"/>
          <w:szCs w:val="24"/>
        </w:rPr>
        <w:t>, „Biblioteka w Szkole, 2021 nr 1, s. 34-36, ISSN 0867-5600.</w:t>
      </w:r>
    </w:p>
    <w:p w14:paraId="0000000C" w14:textId="77777777" w:rsidR="00EE724A" w:rsidRDefault="00A7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Kownatka-Ruszkowska Agnieszka,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Książki godne polecenia do biblioteki w szkole podstawowej</w:t>
      </w:r>
      <w:r>
        <w:rPr>
          <w:rFonts w:ascii="Times New Roman" w:eastAsia="Times New Roman" w:hAnsi="Times New Roman" w:cs="Times New Roman"/>
          <w:sz w:val="24"/>
          <w:szCs w:val="24"/>
        </w:rPr>
        <w:t>, „Biblioteka w Szkole, 2024 nr 7/8, s. 30-44, ISSN 0867-5600.</w:t>
      </w:r>
    </w:p>
    <w:p w14:paraId="0000000D" w14:textId="77777777" w:rsidR="00EE724A" w:rsidRDefault="00A7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Kownatka-Ruszkowska Agnieszka,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Organizujemy spotkanie autorskie</w:t>
      </w:r>
      <w:r>
        <w:rPr>
          <w:rFonts w:ascii="Times New Roman" w:eastAsia="Times New Roman" w:hAnsi="Times New Roman" w:cs="Times New Roman"/>
          <w:sz w:val="24"/>
          <w:szCs w:val="24"/>
        </w:rPr>
        <w:t>, „Biblioteka w Szkole, 2024 nr 2, s. 20-22, ISSN 0867-5600.</w:t>
      </w:r>
    </w:p>
    <w:p w14:paraId="0000000E" w14:textId="77777777" w:rsidR="00EE724A" w:rsidRDefault="00A7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Lipka Maciej,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Wypromuj swoją bibliotekę dzięki spotkaniom autorskim</w:t>
      </w:r>
      <w:r>
        <w:rPr>
          <w:rFonts w:ascii="Times New Roman" w:eastAsia="Times New Roman" w:hAnsi="Times New Roman" w:cs="Times New Roman"/>
          <w:sz w:val="24"/>
          <w:szCs w:val="24"/>
        </w:rPr>
        <w:t>, „Nowoczesna Biblioteka 3.0”, 2024 nr 73, s. 3-5, ISSN 2544-7629.</w:t>
      </w:r>
    </w:p>
    <w:p w14:paraId="0000000F" w14:textId="77777777" w:rsidR="00EE724A" w:rsidRDefault="00A7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Narodowy Program Rozwoju Czytelnictwa 2.0. na lata 2021-2025. Pytania i odpowiedzi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„Nowoczesna Biblioteka 3.0”, 2021 nr 47, s. 3-4, ISSN 2544-7629.</w:t>
      </w:r>
    </w:p>
    <w:p w14:paraId="00000010" w14:textId="77777777" w:rsidR="00EE724A" w:rsidRDefault="00A7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Narodowy Program Rozwoju Czytelnictwa na 202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r.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podsumowanie informacji dotyczących składania wniosków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„Biblioteka w Szkole,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 </w:t>
      </w:r>
      <w:r>
        <w:rPr>
          <w:rFonts w:ascii="Times New Roman" w:eastAsia="Times New Roman" w:hAnsi="Times New Roman" w:cs="Times New Roman"/>
          <w:sz w:val="24"/>
          <w:szCs w:val="24"/>
        </w:rPr>
        <w:t>7/8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s. 2</w:t>
      </w:r>
      <w:r>
        <w:rPr>
          <w:rFonts w:ascii="Times New Roman" w:eastAsia="Times New Roman" w:hAnsi="Times New Roman" w:cs="Times New Roman"/>
          <w:sz w:val="24"/>
          <w:szCs w:val="24"/>
        </w:rPr>
        <w:t>6-29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ISSN 0867-5600.</w:t>
      </w:r>
    </w:p>
    <w:p w14:paraId="00000011" w14:textId="77777777" w:rsidR="00EE724A" w:rsidRDefault="00A7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Narodowy Program Rozwoju Czytelnictwa – termin składania wniosków na 2023 r. do 31 października 2022 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„Biblioteka w Szkole”, 2022 nr 7/8, s. 4-9, ISSN 0867-5600.</w:t>
      </w:r>
    </w:p>
    <w:p w14:paraId="00000012" w14:textId="77777777" w:rsidR="00EE724A" w:rsidRDefault="00A7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Narodowy Program Rozwoju Czytelnictwa – termin składania wniosków na 2024 r. do 31 października 2023 r., </w:t>
      </w:r>
      <w:r>
        <w:rPr>
          <w:rFonts w:ascii="Times New Roman" w:eastAsia="Times New Roman" w:hAnsi="Times New Roman" w:cs="Times New Roman"/>
          <w:sz w:val="24"/>
          <w:szCs w:val="24"/>
        </w:rPr>
        <w:t>„Biblioteka w Szkole”, 2023 nr 9, s. 36-39, ISSN 0867-5600.</w:t>
      </w:r>
    </w:p>
    <w:p w14:paraId="00000013" w14:textId="77777777" w:rsidR="00EE724A" w:rsidRDefault="00A7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Ogłoszono wyniki naboru do Priorytetu 3 NPRC na 2023 r.</w:t>
      </w:r>
      <w:r>
        <w:rPr>
          <w:rFonts w:ascii="Times New Roman" w:eastAsia="Times New Roman" w:hAnsi="Times New Roman" w:cs="Times New Roman"/>
          <w:sz w:val="24"/>
          <w:szCs w:val="24"/>
        </w:rPr>
        <w:t>, “Biblioteka w Szkole”, 2023 nr 4, s. 12-13, ISSN 0867-5600.</w:t>
      </w:r>
    </w:p>
    <w:p w14:paraId="00000014" w14:textId="77777777" w:rsidR="00EE724A" w:rsidRDefault="00A7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Sobańska Aleksandra,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Warunkiem rozwoju czytelnictwa jest zakup książek, które będą czytane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„Biblioteka w Szkole”, 2021 nr 9, s. 22-31, ISSN 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0867-5600.</w:t>
      </w:r>
    </w:p>
    <w:p w14:paraId="00000015" w14:textId="77777777" w:rsidR="00EE724A" w:rsidRDefault="00A7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Sochacka Monika,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Książki elektroniczne w bibliotekach szkolnych?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”Biblioteka w Szkole”, 2022 nr 3, s. 4-14, ISSN 0867-5600.</w:t>
      </w:r>
    </w:p>
    <w:p w14:paraId="00000016" w14:textId="77777777" w:rsidR="00EE724A" w:rsidRDefault="00A7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Sochacka Monika,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Spotkania autorskie od A do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„Biblioteka w Szkole”, 2021 nr 11, s. 19-30, ISSN 0867-5600.</w:t>
      </w:r>
    </w:p>
    <w:p w14:paraId="00000017" w14:textId="53E4E268" w:rsidR="00EE724A" w:rsidRDefault="00A7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Skrzyński Dariusz,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Narodowy Program Rozwoju Czytelnictwa 2021-2025. Jak zdążyć na dofinansowanie? Poradnik krok po kroku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„Biblioteka w Szkole”, 2021 nr 9, s. 3-8, 10-12, 14-20, ISSN 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0867-5600.</w:t>
      </w:r>
    </w:p>
    <w:p w14:paraId="00000018" w14:textId="77777777" w:rsidR="00EE724A" w:rsidRDefault="00A7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Wasiak Elżbieta,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Jak założyć Dyskusyjny Klub Książki</w:t>
      </w:r>
      <w:r>
        <w:rPr>
          <w:rFonts w:ascii="Times New Roman" w:eastAsia="Times New Roman" w:hAnsi="Times New Roman" w:cs="Times New Roman"/>
          <w:sz w:val="24"/>
          <w:szCs w:val="24"/>
        </w:rPr>
        <w:t>, „Nowoczesna Biblioteka 3.0”, 2023 nr 72, s. 18-19, ISSN 2544-7629.</w:t>
      </w:r>
    </w:p>
    <w:p w14:paraId="00000019" w14:textId="77777777" w:rsidR="00EE724A" w:rsidRDefault="00A7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Wasilewski Juliusz,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Narodowy Program Rozwoju Czytelnictwa 2021-2025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„Biblioteka w Szkole”, 2021 nr 10, s. 8-9, ISSN 0867-5600.</w:t>
      </w:r>
    </w:p>
    <w:p w14:paraId="0000001A" w14:textId="77777777" w:rsidR="00EE724A" w:rsidRDefault="00A7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Wituś Katarzyna,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 spotkaniach autorskich… oczami pisarzy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„Biblioteka w Szkole”, 2022 nr 3, s. 18-21, ISSN 0867-5600.</w:t>
      </w:r>
    </w:p>
    <w:p w14:paraId="0000001B" w14:textId="77777777" w:rsidR="00EE724A" w:rsidRDefault="00EE72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EE724A" w:rsidRDefault="00A7584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Polecane strony internetowe:</w:t>
      </w:r>
    </w:p>
    <w:p w14:paraId="0000001D" w14:textId="77777777" w:rsidR="00EE724A" w:rsidRDefault="00595990">
      <w:pPr>
        <w:spacing w:line="360" w:lineRule="auto"/>
        <w:rPr>
          <w:rFonts w:ascii="Times New Roman" w:eastAsia="Times New Roman" w:hAnsi="Times New Roman" w:cs="Times New Roman"/>
          <w:b/>
          <w:color w:val="0563C1"/>
          <w:sz w:val="24"/>
          <w:szCs w:val="24"/>
          <w:u w:val="single"/>
        </w:rPr>
      </w:pPr>
      <w:hyperlink r:id="rId6">
        <w:r w:rsidR="00A7584A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Narodowy Program Rozwoju Czytelnictwa 2.0. na lata 2021-2025 - akty prawne</w:t>
        </w:r>
      </w:hyperlink>
    </w:p>
    <w:p w14:paraId="0000001E" w14:textId="77777777" w:rsidR="00EE724A" w:rsidRDefault="00595990">
      <w:pPr>
        <w:spacing w:line="360" w:lineRule="auto"/>
        <w:rPr>
          <w:rFonts w:ascii="Times New Roman" w:eastAsia="Times New Roman" w:hAnsi="Times New Roman" w:cs="Times New Roman"/>
          <w:b/>
          <w:color w:val="0563C1"/>
          <w:sz w:val="24"/>
          <w:szCs w:val="24"/>
          <w:u w:val="single"/>
        </w:rPr>
      </w:pPr>
      <w:hyperlink r:id="rId7">
        <w:r w:rsidR="00A7584A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Nabór wniosków na 2025 rok w ramach Priorytetu 3 „Narodowego Programu Rozwoju Czytelnictwa 2.0. na lata 2021-2025”</w:t>
        </w:r>
      </w:hyperlink>
    </w:p>
    <w:p w14:paraId="0000001F" w14:textId="77777777" w:rsidR="00EE724A" w:rsidRDefault="00595990">
      <w:pPr>
        <w:spacing w:line="360" w:lineRule="auto"/>
        <w:rPr>
          <w:rFonts w:ascii="Times New Roman" w:eastAsia="Times New Roman" w:hAnsi="Times New Roman" w:cs="Times New Roman"/>
          <w:b/>
          <w:color w:val="0563C1"/>
          <w:sz w:val="24"/>
          <w:szCs w:val="24"/>
          <w:u w:val="single"/>
        </w:rPr>
      </w:pPr>
      <w:hyperlink r:id="rId8">
        <w:r w:rsidR="00A7584A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NPRCz. 2.0 - pytania i odpowiedzi</w:t>
        </w:r>
      </w:hyperlink>
    </w:p>
    <w:p w14:paraId="00000020" w14:textId="77777777" w:rsidR="00EE724A" w:rsidRDefault="00595990">
      <w:pPr>
        <w:spacing w:line="360" w:lineRule="auto"/>
        <w:rPr>
          <w:rFonts w:ascii="Times New Roman" w:eastAsia="Times New Roman" w:hAnsi="Times New Roman" w:cs="Times New Roman"/>
          <w:b/>
          <w:color w:val="0563C1"/>
          <w:sz w:val="24"/>
          <w:szCs w:val="24"/>
          <w:u w:val="single"/>
        </w:rPr>
      </w:pPr>
      <w:hyperlink r:id="rId9">
        <w:r w:rsidR="00A7584A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Informacje dla beneficjentów</w:t>
        </w:r>
      </w:hyperlink>
    </w:p>
    <w:p w14:paraId="00000021" w14:textId="77777777" w:rsidR="00EE724A" w:rsidRDefault="00595990">
      <w:pPr>
        <w:spacing w:line="360" w:lineRule="auto"/>
        <w:rPr>
          <w:rFonts w:ascii="Times New Roman" w:eastAsia="Times New Roman" w:hAnsi="Times New Roman" w:cs="Times New Roman"/>
          <w:b/>
          <w:color w:val="0563C1"/>
          <w:sz w:val="24"/>
          <w:szCs w:val="24"/>
          <w:u w:val="single"/>
        </w:rPr>
      </w:pPr>
      <w:hyperlink r:id="rId10">
        <w:r w:rsidR="00A7584A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Wyszukiwarka Rejestru Szkół i Placówek Oświatowych</w:t>
        </w:r>
      </w:hyperlink>
    </w:p>
    <w:p w14:paraId="00000022" w14:textId="77777777" w:rsidR="00EE724A" w:rsidRDefault="00595990">
      <w:pPr>
        <w:spacing w:line="360" w:lineRule="auto"/>
        <w:rPr>
          <w:rFonts w:ascii="Times New Roman" w:eastAsia="Times New Roman" w:hAnsi="Times New Roman" w:cs="Times New Roman"/>
          <w:b/>
          <w:color w:val="0563C1"/>
          <w:sz w:val="24"/>
          <w:szCs w:val="24"/>
          <w:u w:val="single"/>
        </w:rPr>
      </w:pPr>
      <w:hyperlink r:id="rId11">
        <w:r w:rsidR="00A7584A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Krajowa Strategia Rozwoju Regionalnego 2030</w:t>
        </w:r>
      </w:hyperlink>
    </w:p>
    <w:p w14:paraId="00000023" w14:textId="77777777" w:rsidR="00EE724A" w:rsidRDefault="00595990">
      <w:pPr>
        <w:spacing w:line="360" w:lineRule="auto"/>
        <w:rPr>
          <w:rFonts w:ascii="Times New Roman" w:eastAsia="Times New Roman" w:hAnsi="Times New Roman" w:cs="Times New Roman"/>
          <w:b/>
          <w:color w:val="0563C1"/>
          <w:sz w:val="24"/>
          <w:szCs w:val="24"/>
          <w:u w:val="single"/>
        </w:rPr>
      </w:pPr>
      <w:hyperlink r:id="rId12">
        <w:r w:rsidR="00A7584A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Webinar instruktażowy dot. sprawozdawania danych przez beneficjentów Priorytetu 3 NPRCz 2.0</w:t>
        </w:r>
      </w:hyperlink>
    </w:p>
    <w:p w14:paraId="00000024" w14:textId="77777777" w:rsidR="00EE724A" w:rsidRDefault="00595990">
      <w:pPr>
        <w:spacing w:line="360" w:lineRule="auto"/>
        <w:rPr>
          <w:rFonts w:ascii="Times New Roman" w:eastAsia="Times New Roman" w:hAnsi="Times New Roman" w:cs="Times New Roman"/>
          <w:b/>
          <w:color w:val="0563C1"/>
          <w:sz w:val="24"/>
          <w:szCs w:val="24"/>
          <w:u w:val="single"/>
        </w:rPr>
      </w:pPr>
      <w:hyperlink r:id="rId13">
        <w:r w:rsidR="00A7584A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MINIMALNE WYMAGANIA DLA SPRZĘTU KOMPUTEROWEGO</w:t>
        </w:r>
      </w:hyperlink>
    </w:p>
    <w:p w14:paraId="00000025" w14:textId="77777777" w:rsidR="00EE724A" w:rsidRDefault="00595990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14">
        <w:r w:rsidR="00A7584A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Logotypy - Biblioteka Narodowa</w:t>
        </w:r>
      </w:hyperlink>
    </w:p>
    <w:p w14:paraId="00000026" w14:textId="77777777" w:rsidR="00EE724A" w:rsidRDefault="0059599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5">
        <w:r w:rsidR="00A7584A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Alternatywna Lista Lektur</w:t>
        </w:r>
      </w:hyperlink>
    </w:p>
    <w:p w14:paraId="00000027" w14:textId="77777777" w:rsidR="00EE724A" w:rsidRDefault="0059599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6">
        <w:r w:rsidR="00A7584A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NPRCz. 2.0 - PBW w Warszawie</w:t>
        </w:r>
      </w:hyperlink>
    </w:p>
    <w:p w14:paraId="00000028" w14:textId="77777777" w:rsidR="00EE724A" w:rsidRDefault="00595990">
      <w:pPr>
        <w:spacing w:line="360" w:lineRule="auto"/>
        <w:rPr>
          <w:rFonts w:ascii="Times New Roman" w:eastAsia="Times New Roman" w:hAnsi="Times New Roman" w:cs="Times New Roman"/>
          <w:b/>
          <w:color w:val="0563C1"/>
          <w:sz w:val="24"/>
          <w:szCs w:val="24"/>
          <w:u w:val="single"/>
        </w:rPr>
      </w:pPr>
      <w:hyperlink r:id="rId17">
        <w:r w:rsidR="00A7584A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Lustro Biblioteki</w:t>
        </w:r>
      </w:hyperlink>
    </w:p>
    <w:p w14:paraId="00000029" w14:textId="77777777" w:rsidR="00EE724A" w:rsidRDefault="0059599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8">
        <w:r w:rsidR="00A7584A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Narodowy Program Rozwoju Czytelnictwa 2.0 - strona internetowa programu</w:t>
        </w:r>
      </w:hyperlink>
    </w:p>
    <w:p w14:paraId="0000002A" w14:textId="77777777" w:rsidR="00EE724A" w:rsidRDefault="0059599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9">
        <w:r w:rsidR="00A7584A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 xml:space="preserve">Narodowy Program Rozwoju Czytelnictwa 2.0 na lata 2021-2025 - formularze wniosków i inne materiały </w:t>
        </w:r>
      </w:hyperlink>
    </w:p>
    <w:p w14:paraId="0000002B" w14:textId="77777777" w:rsidR="00EE724A" w:rsidRDefault="0059599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>
        <w:r w:rsidR="00A7584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Wydawnictwo Mamania - materiały dla bibliotek</w:t>
        </w:r>
      </w:hyperlink>
    </w:p>
    <w:p w14:paraId="0000002C" w14:textId="77777777" w:rsidR="00EE724A" w:rsidRDefault="0059599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>
        <w:r w:rsidR="00A7584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Wydawnictwo Natuli</w:t>
        </w:r>
      </w:hyperlink>
    </w:p>
    <w:p w14:paraId="0000002D" w14:textId="77777777" w:rsidR="00EE724A" w:rsidRDefault="0059599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>
        <w:r w:rsidR="00A7584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Uczniowie Gimnazjum nr 39 w Krakowie rekomendują książki i filmy</w:t>
        </w:r>
      </w:hyperlink>
    </w:p>
    <w:p w14:paraId="0000002E" w14:textId="77777777" w:rsidR="00EE724A" w:rsidRDefault="0059599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>
        <w:r w:rsidR="00A7584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Zabawkator</w:t>
        </w:r>
      </w:hyperlink>
    </w:p>
    <w:p w14:paraId="0000002F" w14:textId="77777777" w:rsidR="00EE724A" w:rsidRDefault="0059599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>
        <w:r w:rsidR="00A7584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Forum Bibliotekarzy | Facebook</w:t>
        </w:r>
      </w:hyperlink>
    </w:p>
    <w:p w14:paraId="00000030" w14:textId="77777777" w:rsidR="00EE724A" w:rsidRDefault="0059599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>
        <w:r w:rsidR="00A7584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Drogie Bibliotekarki, Nauczycielki i Edukatorki, drodzy Bibliotekarze, Nauczyciele i Edukatorzy!</w:t>
        </w:r>
      </w:hyperlink>
    </w:p>
    <w:p w14:paraId="00000031" w14:textId="77777777" w:rsidR="00EE724A" w:rsidRDefault="0059599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>
        <w:r w:rsidR="00A7584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Wydawnictwo Egmont - materiały dla bibliotek</w:t>
        </w:r>
      </w:hyperlink>
    </w:p>
    <w:p w14:paraId="00000032" w14:textId="77777777" w:rsidR="00EE724A" w:rsidRDefault="0059599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>
        <w:r w:rsidR="00A7584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BIBLIOTEKI SZKOLNE ONLINE</w:t>
        </w:r>
      </w:hyperlink>
    </w:p>
    <w:p w14:paraId="00000033" w14:textId="77777777" w:rsidR="00EE724A" w:rsidRDefault="00595990">
      <w:pPr>
        <w:spacing w:line="360" w:lineRule="auto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hyperlink r:id="rId28">
        <w:r w:rsidR="00A7584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Co czytać - Cała Polska Czyta Dzieciom</w:t>
        </w:r>
      </w:hyperlink>
    </w:p>
    <w:p w14:paraId="00000034" w14:textId="77777777" w:rsidR="00EE724A" w:rsidRDefault="0059599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>
        <w:r w:rsidR="00A7584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Wojna w Ukrainie - </w:t>
        </w:r>
      </w:hyperlink>
      <w:hyperlink r:id="rId30">
        <w:r w:rsidR="00A7584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Wakelet</w:t>
        </w:r>
      </w:hyperlink>
    </w:p>
    <w:p w14:paraId="00000035" w14:textId="77777777" w:rsidR="00EE724A" w:rsidRDefault="0059599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>
        <w:r w:rsidR="00A7584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Jak rozmawiać z dziećmi o wojnie? | Muzeum Historii Żydów Polskich POLIN w Warszawie</w:t>
        </w:r>
      </w:hyperlink>
    </w:p>
    <w:p w14:paraId="00000036" w14:textId="77777777" w:rsidR="00EE724A" w:rsidRDefault="00EE72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00000037" w14:textId="77777777" w:rsidR="00EE724A" w:rsidRDefault="00A758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Przygotowała Agnieszka Zdrojewska, </w:t>
      </w:r>
    </w:p>
    <w:p w14:paraId="00000038" w14:textId="77777777" w:rsidR="00EE724A" w:rsidRDefault="00A758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Pedagogiczna Biblioteka Wojewódzka im. KEN w Warszawie</w:t>
      </w:r>
    </w:p>
    <w:p w14:paraId="00000039" w14:textId="77777777" w:rsidR="00EE724A" w:rsidRDefault="00A758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Wrzesień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sectPr w:rsidR="00EE724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7F3B"/>
    <w:multiLevelType w:val="multilevel"/>
    <w:tmpl w:val="A872BD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24A"/>
    <w:rsid w:val="00595990"/>
    <w:rsid w:val="00A7584A"/>
    <w:rsid w:val="00EE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0F49C"/>
  <w15:docId w15:val="{9EAE6546-E34F-49D8-B48C-F510E87B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F634B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55362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148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14DC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D3442"/>
    <w:rPr>
      <w:color w:val="954F72" w:themeColor="followed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55E45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ap.sejm.gov.pl/isap.nsf/download.xsp/WDU20220002811/O/D20222811.pdf" TargetMode="External"/><Relationship Id="rId18" Type="http://schemas.openxmlformats.org/officeDocument/2006/relationships/hyperlink" Target="https://nprcz.pl/" TargetMode="External"/><Relationship Id="rId26" Type="http://schemas.openxmlformats.org/officeDocument/2006/relationships/hyperlink" Target="https://wydawnictwoegmont.pl/dla-bibliotek/" TargetMode="External"/><Relationship Id="rId3" Type="http://schemas.openxmlformats.org/officeDocument/2006/relationships/styles" Target="styles.xml"/><Relationship Id="rId21" Type="http://schemas.openxmlformats.org/officeDocument/2006/relationships/hyperlink" Target="https://natuli.pl/pl/n/list" TargetMode="External"/><Relationship Id="rId7" Type="http://schemas.openxmlformats.org/officeDocument/2006/relationships/hyperlink" Target="https://www.gov.pl/web/edukacja/narodowy-program-rozwoju-czytelnictwa-20-edycja-2021-2025" TargetMode="External"/><Relationship Id="rId12" Type="http://schemas.openxmlformats.org/officeDocument/2006/relationships/hyperlink" Target="https://www.youtube.com/watch?v=cEJ_0FrsPck" TargetMode="External"/><Relationship Id="rId17" Type="http://schemas.openxmlformats.org/officeDocument/2006/relationships/hyperlink" Target="https://lustrobiblioteki.pl/2024/09/priorytet-3-nprcz-obowiazujace-wnioski-w-naborze-na-2025-rok/" TargetMode="External"/><Relationship Id="rId25" Type="http://schemas.openxmlformats.org/officeDocument/2006/relationships/hyperlink" Target="https://wydawnictwodwiesiostry.pl/materialy-edukacyjne/dla-bibliotek-i-szkol/dzialaj-z-nami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bw.waw.pl/narodowy-program-rozwoju-czytelnictwa/" TargetMode="External"/><Relationship Id="rId20" Type="http://schemas.openxmlformats.org/officeDocument/2006/relationships/hyperlink" Target="https://relacja.net/Dla-bibliotek-cabout-pol-55.html" TargetMode="External"/><Relationship Id="rId29" Type="http://schemas.openxmlformats.org/officeDocument/2006/relationships/hyperlink" Target="https://wakelet.com/wake/_6nzEnwfuHNHZBjETNnwv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ip.mkidn.gov.pl/pages/legislacja/programy-wieloletnie/narodowy-program-rozwoju-czytelnictwa-2-0-na-lata-2021-2025.php" TargetMode="External"/><Relationship Id="rId11" Type="http://schemas.openxmlformats.org/officeDocument/2006/relationships/hyperlink" Target="https://www.gov.pl/web/fundusze-regiony/krajowa-strategia-rozwoju-regionalnego" TargetMode="External"/><Relationship Id="rId24" Type="http://schemas.openxmlformats.org/officeDocument/2006/relationships/hyperlink" Target="https://www.facebook.com/groups/49369408101998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lternatywnalistalektur.pl/" TargetMode="External"/><Relationship Id="rId23" Type="http://schemas.openxmlformats.org/officeDocument/2006/relationships/hyperlink" Target="https://zabawkator.pl/" TargetMode="External"/><Relationship Id="rId28" Type="http://schemas.openxmlformats.org/officeDocument/2006/relationships/hyperlink" Target="https://calapolskaczytadzieciom.pl/co-czytac/" TargetMode="External"/><Relationship Id="rId10" Type="http://schemas.openxmlformats.org/officeDocument/2006/relationships/hyperlink" Target="https://rspo.gov.pl/" TargetMode="External"/><Relationship Id="rId19" Type="http://schemas.openxmlformats.org/officeDocument/2006/relationships/hyperlink" Target="https://bip.lubuskie.uw.gov.pl/programy_rzadowe/narodowy-program-rozwoju-czytelnictwa-20-na-lata-2021-2025" TargetMode="External"/><Relationship Id="rId31" Type="http://schemas.openxmlformats.org/officeDocument/2006/relationships/hyperlink" Target="https://polin.pl/pl/jak-rozmawiac-z-dziecmi-o-wojnie?utm_source=newsletter&amp;utm_medium=email&amp;utm_campaign=edukacja&amp;utm_content=jak-rozmawiac-z-dziecmi-o-wojnie&amp;utm_source=SARE&amp;utm_medium=email&amp;utm_campaign=EDU-803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edukacja/informacje-dla-beneficjentow-nprcz-20-priorytet-3" TargetMode="External"/><Relationship Id="rId14" Type="http://schemas.openxmlformats.org/officeDocument/2006/relationships/hyperlink" Target="https://www.bn.org.pl/dla-bibliotekarzy/narodowy-program-rozwoju-czytelnictwa-2.0/logotypy/" TargetMode="External"/><Relationship Id="rId22" Type="http://schemas.openxmlformats.org/officeDocument/2006/relationships/hyperlink" Target="http://rekomendacja39.blogspot.com/" TargetMode="External"/><Relationship Id="rId27" Type="http://schemas.openxmlformats.org/officeDocument/2006/relationships/hyperlink" Target="https://biblioteki-szkolne.blogspot.com/" TargetMode="External"/><Relationship Id="rId30" Type="http://schemas.openxmlformats.org/officeDocument/2006/relationships/hyperlink" Target="https://wakelet.com/wake/_6nzEnwfuHNHZBjETNnwv" TargetMode="External"/><Relationship Id="rId8" Type="http://schemas.openxmlformats.org/officeDocument/2006/relationships/hyperlink" Target="https://www.gov.pl/web/edukacja/pytania-i-odpowiedzi--narodowy-program-rozwoju-czytelnictwa-20-na-lata-2021-202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rF1PoGfZ+fMsPQ/RyTEitofBHA==">CgMxLjAyCGguZ2pkZ3hzOAByITE4OVdrMm5vWDlRaDY0QnpqeG81V2FOb1pMRTBCcDB0ZQ==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988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Narodowy Program Rozwoju Czytelnictwa 2.0 w placówkach wychowania przedszkolnego, w szkołach i bibliotekach pedagogicznych. Zestawienie bibliograficzne za lata 2021-2024</dc:title>
  <dc:creator>Agnieszka Zdrojewska</dc:creator>
  <cp:lastModifiedBy>Agnieszka Zdrojewska</cp:lastModifiedBy>
  <cp:revision>3</cp:revision>
  <dcterms:created xsi:type="dcterms:W3CDTF">2022-02-15T07:35:00Z</dcterms:created>
  <dcterms:modified xsi:type="dcterms:W3CDTF">2024-09-27T10:22:00Z</dcterms:modified>
</cp:coreProperties>
</file>